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2C" w:rsidRPr="00792A9C" w:rsidRDefault="00792A9C" w:rsidP="00792A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9C">
        <w:rPr>
          <w:rFonts w:ascii="Times New Roman" w:hAnsi="Times New Roman" w:cs="Times New Roman"/>
          <w:b/>
          <w:sz w:val="24"/>
          <w:szCs w:val="24"/>
        </w:rPr>
        <w:t>О НОВЫХ ПРАВИЛАХ КОММЕРЧЕСКОГО УЧЕТА ТЕПЛОВОЙЭНЕРГИИ И ТЕПЛОНОСИТЕЛЯ</w:t>
      </w:r>
    </w:p>
    <w:p w:rsidR="00792A9C" w:rsidRDefault="00792A9C" w:rsidP="00792A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2A9C" w:rsidRDefault="00792A9C" w:rsidP="00792A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С.Н.Канев</w:t>
      </w:r>
    </w:p>
    <w:p w:rsidR="00792A9C" w:rsidRDefault="00792A9C" w:rsidP="00792A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2A9C" w:rsidRDefault="00792A9C" w:rsidP="00792A9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действуют новые Правила коммерческого учета тепловой энергии и </w:t>
      </w:r>
      <w:r w:rsidR="00F47871">
        <w:rPr>
          <w:rFonts w:ascii="Times New Roman" w:hAnsi="Times New Roman" w:cs="Times New Roman"/>
          <w:sz w:val="24"/>
          <w:szCs w:val="24"/>
        </w:rPr>
        <w:t>теплоносителя,</w:t>
      </w:r>
      <w:r>
        <w:rPr>
          <w:rFonts w:ascii="Times New Roman" w:hAnsi="Times New Roman" w:cs="Times New Roman"/>
          <w:sz w:val="24"/>
          <w:szCs w:val="24"/>
        </w:rPr>
        <w:t xml:space="preserve"> взамен старых Правил учета тепловой энергии и теплоносителя от 1995г.</w:t>
      </w:r>
      <w:r w:rsidR="00F1150E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тарые Правила прекратили свое существования в декабре 2014г., после введения в действие новых Правил.</w:t>
      </w:r>
    </w:p>
    <w:p w:rsidR="00792A9C" w:rsidRDefault="00792A9C" w:rsidP="00792A9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 правила учета состоят из двух частей:</w:t>
      </w:r>
    </w:p>
    <w:p w:rsidR="00792A9C" w:rsidRPr="00792A9C" w:rsidRDefault="00792A9C" w:rsidP="00792A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коммерческого учета тепловой энергии и теплоносителя, утвержденные постановлением Правительства РФ №1034 от 18.11.2013г.</w:t>
      </w:r>
    </w:p>
    <w:p w:rsidR="00792A9C" w:rsidRDefault="00792A9C" w:rsidP="00792A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осуществления коммерческого учета тепловой энергии и теплоносителя, утвержденная Приказом №99/</w:t>
      </w:r>
      <w:r w:rsidR="009B2D66">
        <w:rPr>
          <w:rFonts w:ascii="Times New Roman" w:hAnsi="Times New Roman" w:cs="Times New Roman"/>
          <w:sz w:val="24"/>
          <w:szCs w:val="24"/>
        </w:rPr>
        <w:t>пр. 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строительства и ЖКХ РФ от 17.03.2014г., зарегистрированная в Минюсте РФ от 12.09.2014г., регистрационный №34040.</w:t>
      </w:r>
    </w:p>
    <w:p w:rsidR="00710A00" w:rsidRDefault="00710A00" w:rsidP="00710A0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 правила вызывают множество вопросов и к ним имеется большое количество замечаний у специалистов в области учета тепловой энергии и теплоносителя. Эти правила бурно обсуждаются в интернете на различных форумах.</w:t>
      </w:r>
    </w:p>
    <w:p w:rsidR="00710A00" w:rsidRDefault="00710A00" w:rsidP="00710A0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явля</w:t>
      </w:r>
      <w:r w:rsidR="00F1150E">
        <w:rPr>
          <w:rFonts w:ascii="Times New Roman" w:hAnsi="Times New Roman" w:cs="Times New Roman"/>
          <w:sz w:val="24"/>
          <w:szCs w:val="24"/>
        </w:rPr>
        <w:t>лся</w:t>
      </w:r>
      <w:r>
        <w:rPr>
          <w:rFonts w:ascii="Times New Roman" w:hAnsi="Times New Roman" w:cs="Times New Roman"/>
          <w:sz w:val="24"/>
          <w:szCs w:val="24"/>
        </w:rPr>
        <w:t xml:space="preserve"> участником экспертной группы при НП «Теплоснабжение», которая разрабатывала эти Правила, и  </w:t>
      </w:r>
      <w:r w:rsidR="00F1150E">
        <w:rPr>
          <w:rFonts w:ascii="Times New Roman" w:hAnsi="Times New Roman" w:cs="Times New Roman"/>
          <w:sz w:val="24"/>
          <w:szCs w:val="24"/>
        </w:rPr>
        <w:t xml:space="preserve">имел </w:t>
      </w:r>
      <w:r>
        <w:rPr>
          <w:rFonts w:ascii="Times New Roman" w:hAnsi="Times New Roman" w:cs="Times New Roman"/>
          <w:sz w:val="24"/>
          <w:szCs w:val="24"/>
        </w:rPr>
        <w:t xml:space="preserve">много замечаний </w:t>
      </w:r>
      <w:r w:rsidR="00F1150E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эти Правила. Однако к моему мнению не </w:t>
      </w:r>
      <w:r w:rsidR="000C3E7F">
        <w:rPr>
          <w:rFonts w:ascii="Times New Roman" w:hAnsi="Times New Roman" w:cs="Times New Roman"/>
          <w:sz w:val="24"/>
          <w:szCs w:val="24"/>
        </w:rPr>
        <w:t>прислуш</w:t>
      </w:r>
      <w:r w:rsidR="00F1150E">
        <w:rPr>
          <w:rFonts w:ascii="Times New Roman" w:hAnsi="Times New Roman" w:cs="Times New Roman"/>
          <w:sz w:val="24"/>
          <w:szCs w:val="24"/>
        </w:rPr>
        <w:t>а</w:t>
      </w:r>
      <w:r w:rsidR="000C3E7F">
        <w:rPr>
          <w:rFonts w:ascii="Times New Roman" w:hAnsi="Times New Roman" w:cs="Times New Roman"/>
          <w:sz w:val="24"/>
          <w:szCs w:val="24"/>
        </w:rPr>
        <w:t>лись и поэтому я «умываю руки».</w:t>
      </w:r>
    </w:p>
    <w:p w:rsidR="000C3E7F" w:rsidRDefault="000F2A11" w:rsidP="00710A0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C3E7F">
        <w:rPr>
          <w:rFonts w:ascii="Times New Roman" w:hAnsi="Times New Roman" w:cs="Times New Roman"/>
          <w:sz w:val="24"/>
          <w:szCs w:val="24"/>
        </w:rPr>
        <w:t>е буду подробно останавливаться на всех вопросах, которые обсуждаются специалистами и к которым имеется множество замечаний, а остановлюсь только на вопросах, касающихся учета тепловой энергии и теплоносителя у потребителей в водяных системах теплоснабжения.</w:t>
      </w:r>
    </w:p>
    <w:p w:rsidR="000C3E7F" w:rsidRDefault="00634CA4" w:rsidP="00710A0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публикации не рассматриваются в</w:t>
      </w:r>
      <w:r w:rsidR="000C3E7F">
        <w:rPr>
          <w:rFonts w:ascii="Times New Roman" w:hAnsi="Times New Roman" w:cs="Times New Roman"/>
          <w:sz w:val="24"/>
          <w:szCs w:val="24"/>
        </w:rPr>
        <w:t>опрос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0C3E7F">
        <w:rPr>
          <w:rFonts w:ascii="Times New Roman" w:hAnsi="Times New Roman" w:cs="Times New Roman"/>
          <w:sz w:val="24"/>
          <w:szCs w:val="24"/>
        </w:rPr>
        <w:t xml:space="preserve"> учета на источниках теплоты, на ЦТП, а также в паровых системах теплоснабжения.</w:t>
      </w:r>
    </w:p>
    <w:p w:rsidR="000C3E7F" w:rsidRDefault="000C3E7F" w:rsidP="00710A0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Начнем с определений. В новых Правилах введены следующие определения:</w:t>
      </w:r>
    </w:p>
    <w:p w:rsidR="001B242C" w:rsidRDefault="001B242C" w:rsidP="001B24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4AD5">
        <w:rPr>
          <w:rFonts w:ascii="Times New Roman" w:hAnsi="Times New Roman" w:cs="Times New Roman"/>
          <w:b/>
          <w:sz w:val="24"/>
          <w:szCs w:val="24"/>
        </w:rPr>
        <w:t>Закрытая  водяная система теплоснабжения</w:t>
      </w:r>
      <w:r>
        <w:rPr>
          <w:rFonts w:ascii="Times New Roman" w:hAnsi="Times New Roman" w:cs="Times New Roman"/>
          <w:sz w:val="24"/>
          <w:szCs w:val="24"/>
        </w:rPr>
        <w:t xml:space="preserve"> – комплекс технологически связанных между собой инженерных сооружений, предназначенных для теплоснабжения без отбора горячей воды (теплоносителя) из тепловой сети</w:t>
      </w:r>
    </w:p>
    <w:p w:rsidR="001B242C" w:rsidRDefault="001B242C" w:rsidP="001B24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4AD5">
        <w:rPr>
          <w:rFonts w:ascii="Times New Roman" w:hAnsi="Times New Roman" w:cs="Times New Roman"/>
          <w:b/>
          <w:sz w:val="24"/>
          <w:szCs w:val="24"/>
        </w:rPr>
        <w:t>Открытая водяная система теплоснабжения</w:t>
      </w:r>
      <w:r>
        <w:rPr>
          <w:rFonts w:ascii="Times New Roman" w:hAnsi="Times New Roman" w:cs="Times New Roman"/>
          <w:sz w:val="24"/>
          <w:szCs w:val="24"/>
        </w:rPr>
        <w:t xml:space="preserve"> – комплекс технологически связанных между собой инженерных сооружений, предназначенных для теплоснабжения и (или) горячего водоснабжения путем отбора горячей воды (теплоносителя) из тепловой сети или отбора горячей воды из сетей горячего водоснабжения.</w:t>
      </w:r>
    </w:p>
    <w:p w:rsidR="001B242C" w:rsidRDefault="001B242C" w:rsidP="001B24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3807">
        <w:rPr>
          <w:rFonts w:ascii="Times New Roman" w:hAnsi="Times New Roman" w:cs="Times New Roman"/>
          <w:b/>
          <w:sz w:val="24"/>
          <w:szCs w:val="24"/>
        </w:rPr>
        <w:t>Зависимая  схема подключения теплопотребляющей установки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схема подключения теплопотребляющей установки к тепловой сети, при которой теплоноситель из тепловой сети поступает </w:t>
      </w:r>
      <w:r w:rsidRPr="007E3807">
        <w:rPr>
          <w:rFonts w:ascii="Times New Roman" w:hAnsi="Times New Roman" w:cs="Times New Roman"/>
          <w:b/>
          <w:sz w:val="24"/>
          <w:szCs w:val="24"/>
        </w:rPr>
        <w:t>непосредственно</w:t>
      </w:r>
      <w:r>
        <w:rPr>
          <w:rFonts w:ascii="Times New Roman" w:hAnsi="Times New Roman" w:cs="Times New Roman"/>
          <w:sz w:val="24"/>
          <w:szCs w:val="24"/>
        </w:rPr>
        <w:t xml:space="preserve"> в теплопотребляющую установку.</w:t>
      </w:r>
    </w:p>
    <w:p w:rsidR="001B242C" w:rsidRDefault="001B242C" w:rsidP="001B24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Независимая схема подключения теплопотребляющей установки </w:t>
      </w:r>
      <w:r>
        <w:rPr>
          <w:rFonts w:ascii="Times New Roman" w:hAnsi="Times New Roman" w:cs="Times New Roman"/>
          <w:sz w:val="24"/>
          <w:szCs w:val="24"/>
        </w:rPr>
        <w:t>- схема подключения теплопотребляющей установки к тепловой сети, при которой теплоноситель, поступающий из тепловой сети, проходит через теплообменник, установленный на тепловом пункте, где нагрева</w:t>
      </w:r>
      <w:r w:rsidR="00F1150E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вторичный теплоноситель, используемый в дальнейшем в теплопотребляющей установке.</w:t>
      </w:r>
    </w:p>
    <w:p w:rsidR="001B242C" w:rsidRDefault="001B242C" w:rsidP="001B24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4898">
        <w:rPr>
          <w:rFonts w:ascii="Times New Roman" w:hAnsi="Times New Roman" w:cs="Times New Roman"/>
          <w:b/>
          <w:sz w:val="24"/>
          <w:szCs w:val="24"/>
        </w:rPr>
        <w:t>Подпитка</w:t>
      </w:r>
      <w:r>
        <w:rPr>
          <w:rFonts w:ascii="Times New Roman" w:hAnsi="Times New Roman" w:cs="Times New Roman"/>
          <w:sz w:val="24"/>
          <w:szCs w:val="24"/>
        </w:rPr>
        <w:t xml:space="preserve"> – теплоноситель, дополнительно подаваемый в систему теплоснабжения для восполнения его технологического расхода и потери при передаче тепловой энергии.</w:t>
      </w:r>
    </w:p>
    <w:p w:rsidR="001B242C" w:rsidRDefault="001B242C" w:rsidP="001B24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4898">
        <w:rPr>
          <w:rFonts w:ascii="Times New Roman" w:hAnsi="Times New Roman" w:cs="Times New Roman"/>
          <w:b/>
          <w:sz w:val="24"/>
          <w:szCs w:val="24"/>
        </w:rPr>
        <w:t>Утечки теплоносителя</w:t>
      </w:r>
      <w:r>
        <w:rPr>
          <w:rFonts w:ascii="Times New Roman" w:hAnsi="Times New Roman" w:cs="Times New Roman"/>
          <w:sz w:val="24"/>
          <w:szCs w:val="24"/>
        </w:rPr>
        <w:t xml:space="preserve"> – потеря воды через неплотности </w:t>
      </w:r>
      <w:r w:rsidRPr="00634CA4">
        <w:rPr>
          <w:rFonts w:ascii="Times New Roman" w:hAnsi="Times New Roman" w:cs="Times New Roman"/>
          <w:b/>
          <w:sz w:val="24"/>
          <w:szCs w:val="24"/>
        </w:rPr>
        <w:t xml:space="preserve">технологического оборудования </w:t>
      </w:r>
      <w:r>
        <w:rPr>
          <w:rFonts w:ascii="Times New Roman" w:hAnsi="Times New Roman" w:cs="Times New Roman"/>
          <w:sz w:val="24"/>
          <w:szCs w:val="24"/>
        </w:rPr>
        <w:t>и теплопотребляющих установок.</w:t>
      </w:r>
    </w:p>
    <w:p w:rsidR="00634CA4" w:rsidRDefault="00634CA4" w:rsidP="001B242C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Проанализируем данные определения.</w:t>
      </w:r>
    </w:p>
    <w:p w:rsidR="001B242C" w:rsidRDefault="001B242C" w:rsidP="001B242C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34CA4">
        <w:rPr>
          <w:rFonts w:ascii="Times New Roman" w:hAnsi="Times New Roman" w:cs="Times New Roman"/>
          <w:b/>
          <w:sz w:val="24"/>
          <w:szCs w:val="24"/>
        </w:rPr>
        <w:t>Из определения открытой системы</w:t>
      </w:r>
      <w:r w:rsidRPr="001B242C">
        <w:rPr>
          <w:rFonts w:ascii="Times New Roman" w:hAnsi="Times New Roman" w:cs="Times New Roman"/>
          <w:sz w:val="24"/>
          <w:szCs w:val="24"/>
        </w:rPr>
        <w:t xml:space="preserve"> следует, что в данной системе масса теплоносителя непостоянна и теплоноситель может расходоваться как на нужды ГВС, так и на другие </w:t>
      </w:r>
      <w:r w:rsidRPr="001B242C">
        <w:rPr>
          <w:rFonts w:ascii="Times New Roman" w:hAnsi="Times New Roman" w:cs="Times New Roman"/>
          <w:b/>
          <w:sz w:val="24"/>
          <w:szCs w:val="24"/>
        </w:rPr>
        <w:t>технологические нужды</w:t>
      </w:r>
      <w:r w:rsidRPr="001B242C">
        <w:rPr>
          <w:rFonts w:ascii="Times New Roman" w:hAnsi="Times New Roman" w:cs="Times New Roman"/>
          <w:sz w:val="24"/>
          <w:szCs w:val="24"/>
        </w:rPr>
        <w:t>. Однако непонятно, что это за другие нужды. Если система теплоснабжения работает в штатном режиме, то  теплоноситель расходуется только на нужды ГВС, а если система работает в нештатном режиме (несанкционированный водоразбор, утечки теплоносителя через неплотности в запорно-регулирующей арматуре и трубопроводах), то в этом случае, кроме производительных потерь теплоносителя на нужды ГВС, возникают и непроизв</w:t>
      </w:r>
      <w:r>
        <w:rPr>
          <w:rFonts w:ascii="Times New Roman" w:hAnsi="Times New Roman" w:cs="Times New Roman"/>
          <w:sz w:val="24"/>
          <w:szCs w:val="24"/>
        </w:rPr>
        <w:t xml:space="preserve">одительные </w:t>
      </w:r>
      <w:r w:rsidRPr="001B242C">
        <w:rPr>
          <w:rFonts w:ascii="Times New Roman" w:hAnsi="Times New Roman" w:cs="Times New Roman"/>
          <w:sz w:val="24"/>
          <w:szCs w:val="24"/>
        </w:rPr>
        <w:t xml:space="preserve"> потери теплоносителя на несанкционированные утечки. </w:t>
      </w:r>
    </w:p>
    <w:p w:rsidR="006C2448" w:rsidRDefault="006C2448" w:rsidP="001B242C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лучше было бы говорить о производительных (на нужды ГВС) потерях и непроизводительных (утечки) потерях.</w:t>
      </w:r>
    </w:p>
    <w:p w:rsidR="006C2448" w:rsidRDefault="006C2448" w:rsidP="001B242C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34CA4">
        <w:rPr>
          <w:rFonts w:ascii="Times New Roman" w:hAnsi="Times New Roman" w:cs="Times New Roman"/>
          <w:b/>
          <w:sz w:val="24"/>
          <w:szCs w:val="24"/>
        </w:rPr>
        <w:t>По способу подключения к тепловой сети системы теплоснабжения могут быть зависимыми независимыми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19DF" w:rsidRDefault="001819DF" w:rsidP="001819D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D4898">
        <w:rPr>
          <w:rFonts w:ascii="Times New Roman" w:hAnsi="Times New Roman" w:cs="Times New Roman"/>
          <w:sz w:val="24"/>
          <w:szCs w:val="24"/>
        </w:rPr>
        <w:t>Как правило, во всех теплопотребляющих установках, используемых для  нужд вентиляции и кондиционирования, кроме систем отопления и ГВС используется вторичный теплоноситель, проходящий  через второй контур теплообменника</w:t>
      </w:r>
      <w:r w:rsidRPr="00634CA4">
        <w:rPr>
          <w:rFonts w:ascii="Times New Roman" w:hAnsi="Times New Roman" w:cs="Times New Roman"/>
          <w:b/>
          <w:sz w:val="24"/>
          <w:szCs w:val="24"/>
        </w:rPr>
        <w:t>, то есть эти теплопотребляющие установки всегда работают по независимой схеме подключения к тепловой сети</w:t>
      </w:r>
      <w:r w:rsidRPr="001D4898">
        <w:rPr>
          <w:rFonts w:ascii="Times New Roman" w:hAnsi="Times New Roman" w:cs="Times New Roman"/>
          <w:sz w:val="24"/>
          <w:szCs w:val="24"/>
        </w:rPr>
        <w:t>. Поэтому правильн</w:t>
      </w:r>
      <w:r w:rsidR="00AB5407">
        <w:rPr>
          <w:rFonts w:ascii="Times New Roman" w:hAnsi="Times New Roman" w:cs="Times New Roman"/>
          <w:sz w:val="24"/>
          <w:szCs w:val="24"/>
        </w:rPr>
        <w:t>ее</w:t>
      </w:r>
      <w:r w:rsidRPr="001D4898">
        <w:rPr>
          <w:rFonts w:ascii="Times New Roman" w:hAnsi="Times New Roman" w:cs="Times New Roman"/>
          <w:sz w:val="24"/>
          <w:szCs w:val="24"/>
        </w:rPr>
        <w:t xml:space="preserve"> было бы говорить, как это принято в теплоснабжении, не об </w:t>
      </w:r>
      <w:r w:rsidRPr="00634CA4">
        <w:rPr>
          <w:rFonts w:ascii="Times New Roman" w:hAnsi="Times New Roman" w:cs="Times New Roman"/>
          <w:sz w:val="24"/>
          <w:szCs w:val="24"/>
        </w:rPr>
        <w:t>открытой (закрытой), зависимой (независимой) системе теплоснабжения</w:t>
      </w:r>
      <w:r w:rsidRPr="00634CA4">
        <w:rPr>
          <w:rFonts w:ascii="Times New Roman" w:hAnsi="Times New Roman" w:cs="Times New Roman"/>
          <w:b/>
          <w:sz w:val="24"/>
          <w:szCs w:val="24"/>
        </w:rPr>
        <w:t>, а об открытой (закрытой) системе ГВС и зависимой (независимой) системе отопления</w:t>
      </w:r>
      <w:r w:rsidRPr="001D4898">
        <w:rPr>
          <w:rFonts w:ascii="Times New Roman" w:hAnsi="Times New Roman" w:cs="Times New Roman"/>
          <w:sz w:val="24"/>
          <w:szCs w:val="24"/>
        </w:rPr>
        <w:t>. Кстати, в новых правилах речь идет как раз о таких системах – это видно из принципиальных схем размещения точек измерений при учете количества тепловой энергии и теплоносителя.</w:t>
      </w:r>
    </w:p>
    <w:p w:rsidR="001819DF" w:rsidRPr="001D4898" w:rsidRDefault="001819DF" w:rsidP="001819D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Следующие понятие, которое приводятся в новых правилах это</w:t>
      </w:r>
      <w:r w:rsidRPr="001D4898">
        <w:rPr>
          <w:rFonts w:ascii="Times New Roman" w:hAnsi="Times New Roman" w:cs="Times New Roman"/>
          <w:sz w:val="24"/>
          <w:szCs w:val="24"/>
        </w:rPr>
        <w:t>:</w:t>
      </w:r>
    </w:p>
    <w:p w:rsidR="00634CA4" w:rsidRDefault="001819DF" w:rsidP="001819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34CA4">
        <w:rPr>
          <w:rFonts w:ascii="Times New Roman" w:hAnsi="Times New Roman" w:cs="Times New Roman"/>
          <w:b/>
          <w:sz w:val="24"/>
          <w:szCs w:val="24"/>
        </w:rPr>
        <w:t>Подпитка</w:t>
      </w:r>
      <w:r w:rsidRPr="00634C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9DF" w:rsidRPr="00634CA4" w:rsidRDefault="001819DF" w:rsidP="001819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34CA4">
        <w:rPr>
          <w:rFonts w:ascii="Times New Roman" w:hAnsi="Times New Roman" w:cs="Times New Roman"/>
          <w:b/>
          <w:sz w:val="24"/>
          <w:szCs w:val="24"/>
        </w:rPr>
        <w:t>Утечки теплоносителя</w:t>
      </w:r>
    </w:p>
    <w:p w:rsidR="001819DF" w:rsidRPr="001819DF" w:rsidRDefault="001819DF" w:rsidP="001819DF">
      <w:pPr>
        <w:rPr>
          <w:rFonts w:ascii="Times New Roman" w:hAnsi="Times New Roman" w:cs="Times New Roman"/>
          <w:sz w:val="24"/>
          <w:szCs w:val="24"/>
        </w:rPr>
      </w:pPr>
      <w:r w:rsidRPr="00634CA4">
        <w:rPr>
          <w:rFonts w:ascii="Times New Roman" w:hAnsi="Times New Roman" w:cs="Times New Roman"/>
          <w:b/>
          <w:sz w:val="24"/>
          <w:szCs w:val="24"/>
        </w:rPr>
        <w:t>Под подпиткой</w:t>
      </w:r>
      <w:r w:rsidRPr="001819DF">
        <w:rPr>
          <w:rFonts w:ascii="Times New Roman" w:hAnsi="Times New Roman" w:cs="Times New Roman"/>
          <w:sz w:val="24"/>
          <w:szCs w:val="24"/>
        </w:rPr>
        <w:t xml:space="preserve"> согласно логике Правил понимается восполнение потер</w:t>
      </w:r>
      <w:r w:rsidR="00AB5407">
        <w:rPr>
          <w:rFonts w:ascii="Times New Roman" w:hAnsi="Times New Roman" w:cs="Times New Roman"/>
          <w:sz w:val="24"/>
          <w:szCs w:val="24"/>
        </w:rPr>
        <w:t>ь</w:t>
      </w:r>
      <w:r w:rsidRPr="001819DF">
        <w:rPr>
          <w:rFonts w:ascii="Times New Roman" w:hAnsi="Times New Roman" w:cs="Times New Roman"/>
          <w:sz w:val="24"/>
          <w:szCs w:val="24"/>
        </w:rPr>
        <w:t xml:space="preserve"> теплоносителя в закрытой и открытой системе ГВС при </w:t>
      </w:r>
      <w:r w:rsidR="000E2597">
        <w:rPr>
          <w:rFonts w:ascii="Times New Roman" w:hAnsi="Times New Roman" w:cs="Times New Roman"/>
          <w:sz w:val="24"/>
          <w:szCs w:val="24"/>
        </w:rPr>
        <w:t>не</w:t>
      </w:r>
      <w:r w:rsidRPr="001819DF">
        <w:rPr>
          <w:rFonts w:ascii="Times New Roman" w:hAnsi="Times New Roman" w:cs="Times New Roman"/>
          <w:sz w:val="24"/>
          <w:szCs w:val="24"/>
        </w:rPr>
        <w:t>зависимой схеме подключения системы отопления. Для этой цели на схемах предусмотрен отдельный трубопровод подпитки теплоносителя из обратной магистрали тепловой сети во вторичный контур системы отопления.</w:t>
      </w:r>
    </w:p>
    <w:p w:rsidR="001819DF" w:rsidRDefault="001819DF" w:rsidP="001819D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602FC">
        <w:rPr>
          <w:rFonts w:ascii="Times New Roman" w:hAnsi="Times New Roman" w:cs="Times New Roman"/>
          <w:b/>
          <w:sz w:val="24"/>
          <w:szCs w:val="24"/>
        </w:rPr>
        <w:t>Под утечкой</w:t>
      </w:r>
      <w:r w:rsidRPr="001819DF">
        <w:rPr>
          <w:rFonts w:ascii="Times New Roman" w:hAnsi="Times New Roman" w:cs="Times New Roman"/>
          <w:sz w:val="24"/>
          <w:szCs w:val="24"/>
        </w:rPr>
        <w:t xml:space="preserve"> надо понимать все несанкционированные потери теплоносителя при работе системы теплоснабжения в нештатном режиме (через неплотности трубопроводов и запорной арматуры). Эти потери могут существовать постоянно и их невозможно измерить или заактировать. При этом по логике Правил данная утечка возможна только  при зависимой схеме присоединения системы отопления. Возникает вопрос: «Куда относим утечки связанные с несанкционированным водоразбором в других схемах теплоснабжения?»</w:t>
      </w:r>
    </w:p>
    <w:p w:rsidR="001819DF" w:rsidRDefault="001819DF" w:rsidP="001819D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Хотя далее в п.125 Правил сказано «Количество теплоносителя (тепловой энергии), потерянного в связи с утечкой рассчитывается в следующих случаях:</w:t>
      </w:r>
    </w:p>
    <w:p w:rsidR="001819DF" w:rsidRPr="00510880" w:rsidRDefault="005F11FD" w:rsidP="001819D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утечка выявлена и оформлена совместными документами (двусторонними актами)</w:t>
      </w:r>
      <w:r w:rsidRPr="00510880">
        <w:rPr>
          <w:rFonts w:ascii="Times New Roman" w:hAnsi="Times New Roman" w:cs="Times New Roman"/>
          <w:sz w:val="24"/>
          <w:szCs w:val="24"/>
        </w:rPr>
        <w:t>;</w:t>
      </w:r>
    </w:p>
    <w:p w:rsidR="00510880" w:rsidRDefault="00510880" w:rsidP="0051088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 </w:t>
      </w:r>
      <w:r w:rsidRPr="00A602FC">
        <w:rPr>
          <w:rFonts w:ascii="Times New Roman" w:hAnsi="Times New Roman" w:cs="Times New Roman"/>
          <w:b/>
          <w:sz w:val="24"/>
          <w:szCs w:val="24"/>
        </w:rPr>
        <w:t>величина утечки</w:t>
      </w:r>
      <w:r>
        <w:rPr>
          <w:rFonts w:ascii="Times New Roman" w:hAnsi="Times New Roman" w:cs="Times New Roman"/>
          <w:sz w:val="24"/>
          <w:szCs w:val="24"/>
        </w:rPr>
        <w:t xml:space="preserve">, зафиксированная водосчетчиком </w:t>
      </w:r>
      <w:r w:rsidRPr="005D2764">
        <w:rPr>
          <w:rFonts w:ascii="Times New Roman" w:hAnsi="Times New Roman" w:cs="Times New Roman"/>
          <w:b/>
          <w:sz w:val="24"/>
          <w:szCs w:val="24"/>
        </w:rPr>
        <w:t>при подпитк</w:t>
      </w:r>
      <w:r w:rsidR="00AB5407">
        <w:rPr>
          <w:rFonts w:ascii="Times New Roman" w:hAnsi="Times New Roman" w:cs="Times New Roman"/>
          <w:b/>
          <w:sz w:val="24"/>
          <w:szCs w:val="24"/>
        </w:rPr>
        <w:t>е</w:t>
      </w:r>
      <w:r w:rsidRPr="005D2764">
        <w:rPr>
          <w:rFonts w:ascii="Times New Roman" w:hAnsi="Times New Roman" w:cs="Times New Roman"/>
          <w:b/>
          <w:sz w:val="24"/>
          <w:szCs w:val="24"/>
        </w:rPr>
        <w:t xml:space="preserve"> независимых систем</w:t>
      </w:r>
      <w:r>
        <w:rPr>
          <w:rFonts w:ascii="Times New Roman" w:hAnsi="Times New Roman" w:cs="Times New Roman"/>
          <w:sz w:val="24"/>
          <w:szCs w:val="24"/>
        </w:rPr>
        <w:t>, превышает нормативную».</w:t>
      </w:r>
    </w:p>
    <w:p w:rsidR="00510880" w:rsidRDefault="00510880" w:rsidP="0051088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Возникают вопросы:</w:t>
      </w:r>
    </w:p>
    <w:p w:rsidR="00510880" w:rsidRDefault="00510880" w:rsidP="0051088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независимой схеме подпитк</w:t>
      </w:r>
      <w:r w:rsidR="00AB540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или утечк</w:t>
      </w:r>
      <w:r w:rsidR="00AB540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10880" w:rsidRDefault="00510880" w:rsidP="0051088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10880">
        <w:rPr>
          <w:rFonts w:ascii="Times New Roman" w:hAnsi="Times New Roman" w:cs="Times New Roman"/>
          <w:sz w:val="24"/>
          <w:szCs w:val="24"/>
        </w:rPr>
        <w:t xml:space="preserve">Как </w:t>
      </w:r>
      <w:r w:rsidR="003826DA">
        <w:rPr>
          <w:rFonts w:ascii="Times New Roman" w:hAnsi="Times New Roman" w:cs="Times New Roman"/>
          <w:sz w:val="24"/>
          <w:szCs w:val="24"/>
        </w:rPr>
        <w:t>определить вели</w:t>
      </w:r>
      <w:r>
        <w:rPr>
          <w:rFonts w:ascii="Times New Roman" w:hAnsi="Times New Roman" w:cs="Times New Roman"/>
          <w:sz w:val="24"/>
          <w:szCs w:val="24"/>
        </w:rPr>
        <w:t xml:space="preserve">чину утечки, чтобы оформить ее двусторонними </w:t>
      </w:r>
      <w:r w:rsidR="003826DA">
        <w:rPr>
          <w:rFonts w:ascii="Times New Roman" w:hAnsi="Times New Roman" w:cs="Times New Roman"/>
          <w:sz w:val="24"/>
          <w:szCs w:val="24"/>
        </w:rPr>
        <w:t>актами?</w:t>
      </w:r>
    </w:p>
    <w:p w:rsidR="003826DA" w:rsidRDefault="00AB5407" w:rsidP="00382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826DA">
        <w:rPr>
          <w:rFonts w:ascii="Times New Roman" w:hAnsi="Times New Roman" w:cs="Times New Roman"/>
          <w:sz w:val="24"/>
          <w:szCs w:val="24"/>
        </w:rPr>
        <w:t xml:space="preserve">онятно, что это можно </w:t>
      </w:r>
      <w:r w:rsidR="005D2764">
        <w:rPr>
          <w:rFonts w:ascii="Times New Roman" w:hAnsi="Times New Roman" w:cs="Times New Roman"/>
          <w:sz w:val="24"/>
          <w:szCs w:val="24"/>
        </w:rPr>
        <w:t>сделать, например, при промывке систем теплоснабжения в отопительный период, рассчитав утечку теоретически, а в других случаях, как?</w:t>
      </w:r>
    </w:p>
    <w:p w:rsidR="005D2764" w:rsidRDefault="005D2764" w:rsidP="005D2764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рассмотрел только те определения, которые оказывают влияние на расчеты за полученную потребителем тепловую энергию и теплоноситель.</w:t>
      </w:r>
    </w:p>
    <w:p w:rsidR="005D2764" w:rsidRDefault="005F11FD" w:rsidP="005D2764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Можно, конечно, не обращать внимания,  на эти мелкие огрехи Правил, но ведь это же документ, утвержденный Правительством, и поэтому </w:t>
      </w:r>
      <w:r w:rsidRPr="00CD1F53">
        <w:rPr>
          <w:rFonts w:ascii="Times New Roman" w:hAnsi="Times New Roman" w:cs="Times New Roman"/>
          <w:b/>
          <w:sz w:val="24"/>
          <w:szCs w:val="24"/>
        </w:rPr>
        <w:t>надо быть осторожным в определениях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2764" w:rsidRDefault="005D2764" w:rsidP="005D2764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раз подчеркну, что это не так критично, так как есть</w:t>
      </w:r>
      <w:r w:rsidR="00AB5407">
        <w:rPr>
          <w:rFonts w:ascii="Times New Roman" w:hAnsi="Times New Roman" w:cs="Times New Roman"/>
          <w:sz w:val="24"/>
          <w:szCs w:val="24"/>
        </w:rPr>
        <w:t xml:space="preserve"> другие</w:t>
      </w:r>
      <w:r>
        <w:rPr>
          <w:rFonts w:ascii="Times New Roman" w:hAnsi="Times New Roman" w:cs="Times New Roman"/>
          <w:sz w:val="24"/>
          <w:szCs w:val="24"/>
        </w:rPr>
        <w:t xml:space="preserve"> недостаточно и некорректно проработанные вопросы, которые касаются учета тепловой энергии и теплоносителя.</w:t>
      </w:r>
    </w:p>
    <w:p w:rsidR="005D2764" w:rsidRPr="00AB5407" w:rsidRDefault="005D2764" w:rsidP="006F77DF">
      <w:pPr>
        <w:rPr>
          <w:rFonts w:ascii="Times New Roman" w:hAnsi="Times New Roman" w:cs="Times New Roman"/>
          <w:b/>
          <w:sz w:val="24"/>
          <w:szCs w:val="24"/>
        </w:rPr>
      </w:pPr>
      <w:r w:rsidRPr="00AB5407">
        <w:rPr>
          <w:rFonts w:ascii="Times New Roman" w:hAnsi="Times New Roman" w:cs="Times New Roman"/>
          <w:b/>
          <w:sz w:val="24"/>
          <w:szCs w:val="24"/>
        </w:rPr>
        <w:t>Рассмотрим некоторые из них.</w:t>
      </w:r>
    </w:p>
    <w:p w:rsidR="005D2764" w:rsidRDefault="005D2764" w:rsidP="005D27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Правилах, точ</w:t>
      </w:r>
      <w:r w:rsidR="00AB5407">
        <w:rPr>
          <w:rFonts w:ascii="Times New Roman" w:hAnsi="Times New Roman" w:cs="Times New Roman"/>
          <w:sz w:val="24"/>
          <w:szCs w:val="24"/>
        </w:rPr>
        <w:t>нее</w:t>
      </w:r>
      <w:r>
        <w:rPr>
          <w:rFonts w:ascii="Times New Roman" w:hAnsi="Times New Roman" w:cs="Times New Roman"/>
          <w:sz w:val="24"/>
          <w:szCs w:val="24"/>
        </w:rPr>
        <w:t xml:space="preserve"> в методических указаниях (Приложение к Правилам) приведены три принципиальные схемы (рис.1-рис.3)</w:t>
      </w:r>
    </w:p>
    <w:p w:rsidR="005D2764" w:rsidRPr="005D2764" w:rsidRDefault="005D2764" w:rsidP="005D2764">
      <w:pPr>
        <w:rPr>
          <w:rFonts w:ascii="Times New Roman" w:hAnsi="Times New Roman" w:cs="Times New Roman"/>
          <w:sz w:val="24"/>
          <w:szCs w:val="24"/>
        </w:rPr>
      </w:pPr>
    </w:p>
    <w:p w:rsidR="00510880" w:rsidRPr="00510880" w:rsidRDefault="00510880" w:rsidP="00510880">
      <w:pPr>
        <w:rPr>
          <w:rFonts w:ascii="Times New Roman" w:hAnsi="Times New Roman" w:cs="Times New Roman"/>
          <w:sz w:val="24"/>
          <w:szCs w:val="24"/>
        </w:rPr>
      </w:pPr>
    </w:p>
    <w:p w:rsidR="001819DF" w:rsidRDefault="005D2764" w:rsidP="001B242C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-470536</wp:posOffset>
            </wp:positionH>
            <wp:positionV relativeFrom="paragraph">
              <wp:posOffset>60960</wp:posOffset>
            </wp:positionV>
            <wp:extent cx="6334125" cy="32670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829" cy="3267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19DF" w:rsidRPr="001B242C" w:rsidRDefault="001819DF" w:rsidP="001B242C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1B242C" w:rsidRPr="001B242C" w:rsidRDefault="001B242C" w:rsidP="001B242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C3E7F" w:rsidRDefault="000C3E7F" w:rsidP="00710A0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10A00" w:rsidRPr="00710A00" w:rsidRDefault="00710A00" w:rsidP="00710A0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A9C" w:rsidRDefault="00792A9C" w:rsidP="009B2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2764" w:rsidRDefault="005D2764" w:rsidP="009B2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2764" w:rsidRDefault="005D2764" w:rsidP="009B2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2764" w:rsidRDefault="005D2764" w:rsidP="009B2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2764" w:rsidRDefault="005D2764" w:rsidP="009B2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2764" w:rsidRDefault="005D2764" w:rsidP="009B2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2764" w:rsidRDefault="005D2764" w:rsidP="009B2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2764" w:rsidRDefault="005D2764" w:rsidP="009B2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2764" w:rsidRDefault="005D2764" w:rsidP="009B2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2764" w:rsidRDefault="005D2764" w:rsidP="009B2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2764" w:rsidRDefault="005D2764" w:rsidP="009B2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2764" w:rsidRDefault="005D2764" w:rsidP="009B2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2764" w:rsidRDefault="005D2764" w:rsidP="009B2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2764" w:rsidRDefault="005D2764" w:rsidP="009B2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2764" w:rsidRDefault="005D2764" w:rsidP="009B2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2764" w:rsidRPr="00D12436" w:rsidRDefault="005D2764" w:rsidP="005D276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C54FD">
        <w:rPr>
          <w:rFonts w:ascii="Times New Roman" w:hAnsi="Times New Roman" w:cs="Times New Roman"/>
          <w:b/>
          <w:sz w:val="24"/>
          <w:szCs w:val="24"/>
        </w:rPr>
        <w:t>Рис.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436">
        <w:rPr>
          <w:rFonts w:ascii="Times New Roman" w:hAnsi="Times New Roman" w:cs="Times New Roman"/>
          <w:sz w:val="24"/>
          <w:szCs w:val="24"/>
        </w:rPr>
        <w:t>Принципиальная схема размещения точек измерения количества тепловой</w:t>
      </w:r>
    </w:p>
    <w:p w:rsidR="005D2764" w:rsidRPr="00D12436" w:rsidRDefault="005D2764" w:rsidP="005D276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12436">
        <w:rPr>
          <w:rFonts w:ascii="Times New Roman" w:hAnsi="Times New Roman" w:cs="Times New Roman"/>
          <w:sz w:val="24"/>
          <w:szCs w:val="24"/>
        </w:rPr>
        <w:t>энергии и массы (объема) теплоносителя, а также его регистрируемых параметров в</w:t>
      </w:r>
    </w:p>
    <w:p w:rsidR="005D2764" w:rsidRDefault="005D2764" w:rsidP="005D2764">
      <w:pPr>
        <w:rPr>
          <w:rFonts w:ascii="Times New Roman" w:hAnsi="Times New Roman" w:cs="Times New Roman"/>
          <w:sz w:val="24"/>
          <w:szCs w:val="24"/>
        </w:rPr>
      </w:pPr>
      <w:r w:rsidRPr="00D12436">
        <w:rPr>
          <w:rFonts w:ascii="Times New Roman" w:hAnsi="Times New Roman" w:cs="Times New Roman"/>
          <w:sz w:val="24"/>
          <w:szCs w:val="24"/>
        </w:rPr>
        <w:t>закрытых системах теплоснабжени</w:t>
      </w:r>
      <w:r>
        <w:rPr>
          <w:rFonts w:ascii="Times New Roman" w:hAnsi="Times New Roman" w:cs="Times New Roman"/>
          <w:sz w:val="24"/>
          <w:szCs w:val="24"/>
        </w:rPr>
        <w:t>я на тепловых пунктах.</w:t>
      </w:r>
    </w:p>
    <w:p w:rsidR="005D2764" w:rsidRDefault="005D2764" w:rsidP="005D2764">
      <w:pPr>
        <w:rPr>
          <w:rFonts w:ascii="Times New Roman" w:hAnsi="Times New Roman" w:cs="Times New Roman"/>
          <w:sz w:val="24"/>
          <w:szCs w:val="24"/>
        </w:rPr>
      </w:pPr>
    </w:p>
    <w:p w:rsidR="005D2764" w:rsidRDefault="005D2764" w:rsidP="005D2764">
      <w:pPr>
        <w:rPr>
          <w:rFonts w:ascii="Times New Roman" w:hAnsi="Times New Roman" w:cs="Times New Roman"/>
          <w:sz w:val="24"/>
          <w:szCs w:val="24"/>
        </w:rPr>
      </w:pPr>
    </w:p>
    <w:p w:rsidR="005D2764" w:rsidRDefault="005D2764" w:rsidP="005D2764">
      <w:pPr>
        <w:rPr>
          <w:rFonts w:ascii="Times New Roman" w:hAnsi="Times New Roman" w:cs="Times New Roman"/>
          <w:sz w:val="24"/>
          <w:szCs w:val="24"/>
        </w:rPr>
      </w:pPr>
      <w:r w:rsidRPr="005D276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00675" cy="3086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538" cy="3086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764" w:rsidRDefault="005D2764" w:rsidP="005D2764">
      <w:pPr>
        <w:rPr>
          <w:rFonts w:ascii="Times New Roman" w:hAnsi="Times New Roman" w:cs="Times New Roman"/>
          <w:sz w:val="24"/>
          <w:szCs w:val="24"/>
        </w:rPr>
      </w:pPr>
    </w:p>
    <w:p w:rsidR="005D2764" w:rsidRDefault="005D2764" w:rsidP="005D2764">
      <w:pPr>
        <w:rPr>
          <w:rFonts w:ascii="Times New Roman" w:hAnsi="Times New Roman" w:cs="Times New Roman"/>
          <w:sz w:val="24"/>
          <w:szCs w:val="24"/>
        </w:rPr>
      </w:pPr>
    </w:p>
    <w:p w:rsidR="005D2764" w:rsidRPr="005D2764" w:rsidRDefault="005D2764" w:rsidP="005D2764">
      <w:pPr>
        <w:rPr>
          <w:rFonts w:ascii="Times New Roman" w:hAnsi="Times New Roman" w:cs="Times New Roman"/>
          <w:sz w:val="24"/>
          <w:szCs w:val="24"/>
        </w:rPr>
      </w:pPr>
    </w:p>
    <w:p w:rsidR="007920C0" w:rsidRPr="0022068B" w:rsidRDefault="007920C0" w:rsidP="007920C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C54FD">
        <w:rPr>
          <w:rFonts w:ascii="Times New Roman" w:hAnsi="Times New Roman" w:cs="Times New Roman"/>
          <w:b/>
          <w:sz w:val="24"/>
          <w:szCs w:val="24"/>
        </w:rPr>
        <w:t>Рис.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2068B">
        <w:rPr>
          <w:rFonts w:ascii="Times New Roman" w:hAnsi="Times New Roman" w:cs="Times New Roman"/>
          <w:sz w:val="24"/>
          <w:szCs w:val="24"/>
        </w:rPr>
        <w:t>. Принципиальная схема размещения точек измерения</w:t>
      </w:r>
      <w:r w:rsidR="006F77DF">
        <w:rPr>
          <w:rFonts w:ascii="Times New Roman" w:hAnsi="Times New Roman" w:cs="Times New Roman"/>
          <w:sz w:val="24"/>
          <w:szCs w:val="24"/>
        </w:rPr>
        <w:t>,</w:t>
      </w:r>
      <w:r w:rsidRPr="0022068B">
        <w:rPr>
          <w:rFonts w:ascii="Times New Roman" w:hAnsi="Times New Roman" w:cs="Times New Roman"/>
          <w:sz w:val="24"/>
          <w:szCs w:val="24"/>
        </w:rPr>
        <w:t xml:space="preserve"> количества тепловой</w:t>
      </w:r>
    </w:p>
    <w:p w:rsidR="007920C0" w:rsidRPr="0022068B" w:rsidRDefault="007920C0" w:rsidP="007920C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2068B">
        <w:rPr>
          <w:rFonts w:ascii="Times New Roman" w:hAnsi="Times New Roman" w:cs="Times New Roman"/>
          <w:sz w:val="24"/>
          <w:szCs w:val="24"/>
        </w:rPr>
        <w:t>энергии и массы (объема) теплоносителя, а также его регистрируемых параметров в</w:t>
      </w:r>
    </w:p>
    <w:p w:rsidR="007920C0" w:rsidRPr="0022068B" w:rsidRDefault="007920C0" w:rsidP="007920C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2068B">
        <w:rPr>
          <w:rFonts w:ascii="Times New Roman" w:hAnsi="Times New Roman" w:cs="Times New Roman"/>
          <w:sz w:val="24"/>
          <w:szCs w:val="24"/>
        </w:rPr>
        <w:t>закрытых системах теплоснабжения</w:t>
      </w:r>
      <w:r w:rsidR="006F77DF">
        <w:rPr>
          <w:rFonts w:ascii="Times New Roman" w:hAnsi="Times New Roman" w:cs="Times New Roman"/>
          <w:sz w:val="24"/>
          <w:szCs w:val="24"/>
        </w:rPr>
        <w:t xml:space="preserve"> на тепловых пунктах (ЦТП, ИТП), </w:t>
      </w:r>
      <w:r w:rsidRPr="0022068B">
        <w:rPr>
          <w:rFonts w:ascii="Times New Roman" w:hAnsi="Times New Roman" w:cs="Times New Roman"/>
          <w:sz w:val="24"/>
          <w:szCs w:val="24"/>
        </w:rPr>
        <w:t>с дополнительным</w:t>
      </w:r>
    </w:p>
    <w:p w:rsidR="007920C0" w:rsidRDefault="007920C0" w:rsidP="007920C0">
      <w:pPr>
        <w:rPr>
          <w:rFonts w:ascii="Times New Roman" w:hAnsi="Times New Roman" w:cs="Times New Roman"/>
          <w:sz w:val="24"/>
          <w:szCs w:val="24"/>
        </w:rPr>
      </w:pPr>
      <w:r w:rsidRPr="0022068B">
        <w:rPr>
          <w:rFonts w:ascii="Times New Roman" w:hAnsi="Times New Roman" w:cs="Times New Roman"/>
          <w:sz w:val="24"/>
          <w:szCs w:val="24"/>
        </w:rPr>
        <w:t>контролем расхода теплоносителя в обратном трубопроводе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20C0" w:rsidRDefault="007920C0" w:rsidP="007920C0">
      <w:pPr>
        <w:rPr>
          <w:rFonts w:ascii="Times New Roman" w:hAnsi="Times New Roman" w:cs="Times New Roman"/>
          <w:b/>
          <w:sz w:val="24"/>
          <w:szCs w:val="24"/>
        </w:rPr>
      </w:pPr>
    </w:p>
    <w:p w:rsidR="007920C0" w:rsidRDefault="007920C0" w:rsidP="007920C0">
      <w:pPr>
        <w:rPr>
          <w:rFonts w:ascii="Times New Roman" w:hAnsi="Times New Roman" w:cs="Times New Roman"/>
          <w:b/>
          <w:sz w:val="24"/>
          <w:szCs w:val="24"/>
        </w:rPr>
      </w:pPr>
    </w:p>
    <w:p w:rsidR="007920C0" w:rsidRPr="00D544E2" w:rsidRDefault="007920C0" w:rsidP="007920C0">
      <w:pPr>
        <w:rPr>
          <w:rFonts w:ascii="Times New Roman" w:hAnsi="Times New Roman" w:cs="Times New Roman"/>
          <w:b/>
          <w:sz w:val="24"/>
          <w:szCs w:val="24"/>
        </w:rPr>
      </w:pPr>
    </w:p>
    <w:p w:rsidR="005D2764" w:rsidRDefault="007920C0" w:rsidP="007920C0">
      <w:pPr>
        <w:rPr>
          <w:rFonts w:ascii="Times New Roman" w:hAnsi="Times New Roman" w:cs="Times New Roman"/>
          <w:sz w:val="24"/>
          <w:szCs w:val="24"/>
        </w:rPr>
      </w:pPr>
      <w:r w:rsidRPr="007920C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29125" cy="28384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5000" contrast="2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0C0" w:rsidRDefault="007920C0" w:rsidP="007920C0">
      <w:pPr>
        <w:rPr>
          <w:rFonts w:ascii="Times New Roman" w:hAnsi="Times New Roman" w:cs="Times New Roman"/>
          <w:sz w:val="24"/>
          <w:szCs w:val="24"/>
        </w:rPr>
      </w:pPr>
    </w:p>
    <w:p w:rsidR="007920C0" w:rsidRDefault="007920C0" w:rsidP="007920C0">
      <w:pPr>
        <w:rPr>
          <w:rFonts w:ascii="Times New Roman" w:hAnsi="Times New Roman" w:cs="Times New Roman"/>
          <w:sz w:val="24"/>
          <w:szCs w:val="24"/>
        </w:rPr>
      </w:pPr>
    </w:p>
    <w:p w:rsidR="007920C0" w:rsidRPr="004A104B" w:rsidRDefault="007920C0" w:rsidP="007920C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A104B">
        <w:rPr>
          <w:rFonts w:ascii="Times New Roman" w:hAnsi="Times New Roman" w:cs="Times New Roman"/>
          <w:b/>
          <w:bCs/>
          <w:sz w:val="24"/>
          <w:szCs w:val="24"/>
        </w:rPr>
        <w:t xml:space="preserve">Рис. </w:t>
      </w:r>
      <w:r w:rsidRPr="007920C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A104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A104B">
        <w:rPr>
          <w:rFonts w:ascii="Times New Roman" w:hAnsi="Times New Roman" w:cs="Times New Roman"/>
          <w:sz w:val="24"/>
          <w:szCs w:val="24"/>
        </w:rPr>
        <w:t>Варианты принципиальной схемы размещения точек измерения</w:t>
      </w:r>
      <w:r w:rsidR="006F77DF">
        <w:rPr>
          <w:rFonts w:ascii="Times New Roman" w:hAnsi="Times New Roman" w:cs="Times New Roman"/>
          <w:sz w:val="24"/>
          <w:szCs w:val="24"/>
        </w:rPr>
        <w:t>,</w:t>
      </w:r>
      <w:r w:rsidRPr="004A104B">
        <w:rPr>
          <w:rFonts w:ascii="Times New Roman" w:hAnsi="Times New Roman" w:cs="Times New Roman"/>
          <w:sz w:val="24"/>
          <w:szCs w:val="24"/>
        </w:rPr>
        <w:t xml:space="preserve"> количества</w:t>
      </w:r>
    </w:p>
    <w:p w:rsidR="007920C0" w:rsidRDefault="007920C0" w:rsidP="007920C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A104B">
        <w:rPr>
          <w:rFonts w:ascii="Times New Roman" w:hAnsi="Times New Roman" w:cs="Times New Roman"/>
          <w:sz w:val="24"/>
          <w:szCs w:val="24"/>
        </w:rPr>
        <w:t>тепловой энергии и массы (объема) теплоносителя, а также его регистрируемых параметров в открытых системах теплоснабжения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20C0" w:rsidRDefault="007920C0" w:rsidP="007920C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5238B" w:rsidRDefault="0055238B" w:rsidP="007920C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5238B" w:rsidRDefault="0055238B" w:rsidP="007920C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5238B" w:rsidRDefault="0055238B" w:rsidP="007920C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Первые две </w:t>
      </w:r>
      <w:r w:rsidR="00286536">
        <w:rPr>
          <w:rFonts w:ascii="Times New Roman" w:hAnsi="Times New Roman" w:cs="Times New Roman"/>
          <w:sz w:val="24"/>
          <w:szCs w:val="24"/>
        </w:rPr>
        <w:t>схемы (рис.1 и рис.2) относятся к закрытой системе теплоснабжения (точ</w:t>
      </w:r>
      <w:r w:rsidR="00AB5407">
        <w:rPr>
          <w:rFonts w:ascii="Times New Roman" w:hAnsi="Times New Roman" w:cs="Times New Roman"/>
          <w:sz w:val="24"/>
          <w:szCs w:val="24"/>
        </w:rPr>
        <w:t>нее</w:t>
      </w:r>
      <w:r w:rsidR="00286536">
        <w:rPr>
          <w:rFonts w:ascii="Times New Roman" w:hAnsi="Times New Roman" w:cs="Times New Roman"/>
          <w:sz w:val="24"/>
          <w:szCs w:val="24"/>
        </w:rPr>
        <w:t xml:space="preserve"> было бы сказать к закрытой системе ГВС) </w:t>
      </w:r>
      <w:r w:rsidR="00AB5407">
        <w:rPr>
          <w:rFonts w:ascii="Times New Roman" w:hAnsi="Times New Roman" w:cs="Times New Roman"/>
          <w:sz w:val="24"/>
          <w:szCs w:val="24"/>
        </w:rPr>
        <w:t>с</w:t>
      </w:r>
      <w:r w:rsidR="00286536">
        <w:rPr>
          <w:rFonts w:ascii="Times New Roman" w:hAnsi="Times New Roman" w:cs="Times New Roman"/>
          <w:sz w:val="24"/>
          <w:szCs w:val="24"/>
        </w:rPr>
        <w:t xml:space="preserve"> зависимым и независимым присоединением системы отопления.</w:t>
      </w:r>
    </w:p>
    <w:p w:rsidR="00286536" w:rsidRDefault="00286536" w:rsidP="007920C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схемы отличаются друг от друга только тем, что на первой схеме (рис.1) имеется два расходомера</w:t>
      </w:r>
      <w:r w:rsidRPr="0028653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536" w:rsidRPr="00286536" w:rsidRDefault="00286536" w:rsidP="00286536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Расходомер на подающем трубопроводе системы теплоснабжения</w:t>
      </w:r>
      <w:r w:rsidRPr="00286536">
        <w:rPr>
          <w:rFonts w:ascii="Times New Roman" w:hAnsi="Times New Roman" w:cs="Times New Roman"/>
          <w:sz w:val="24"/>
          <w:szCs w:val="24"/>
        </w:rPr>
        <w:t>;</w:t>
      </w:r>
    </w:p>
    <w:p w:rsidR="00286536" w:rsidRDefault="00286536" w:rsidP="00286536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Расходомер на подпиточном трубопроводе системы отопления.</w:t>
      </w:r>
    </w:p>
    <w:p w:rsidR="00286536" w:rsidRPr="00AE452F" w:rsidRDefault="00286536" w:rsidP="00AE452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E452F">
        <w:rPr>
          <w:rFonts w:ascii="Times New Roman" w:hAnsi="Times New Roman" w:cs="Times New Roman"/>
          <w:sz w:val="24"/>
          <w:szCs w:val="24"/>
        </w:rPr>
        <w:t>На второй схеме  (рис.2) имеется три расходомера:</w:t>
      </w:r>
    </w:p>
    <w:p w:rsidR="00286536" w:rsidRDefault="00AE452F" w:rsidP="00286536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Расходомер на подающем трубопроводе системы теплоснабжения</w:t>
      </w:r>
      <w:r w:rsidRPr="00AE452F">
        <w:rPr>
          <w:rFonts w:ascii="Times New Roman" w:hAnsi="Times New Roman" w:cs="Times New Roman"/>
          <w:sz w:val="24"/>
          <w:szCs w:val="24"/>
        </w:rPr>
        <w:t>;</w:t>
      </w:r>
    </w:p>
    <w:p w:rsidR="00AB5407" w:rsidRPr="00AE452F" w:rsidRDefault="00AB5407" w:rsidP="00286536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Расходомер на обратном трубопроводе системы теплоснабжения</w:t>
      </w:r>
    </w:p>
    <w:p w:rsidR="00AE452F" w:rsidRDefault="00AE452F" w:rsidP="00286536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Расходомер на подпиточном трубопроводе системы отопления.</w:t>
      </w:r>
    </w:p>
    <w:p w:rsidR="00AE452F" w:rsidRDefault="00AE452F" w:rsidP="00AE452F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AE452F">
        <w:rPr>
          <w:rFonts w:ascii="Times New Roman" w:hAnsi="Times New Roman" w:cs="Times New Roman"/>
          <w:b/>
          <w:sz w:val="24"/>
          <w:szCs w:val="24"/>
        </w:rPr>
        <w:t>При этом</w:t>
      </w:r>
      <w:r w:rsidR="006F77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52F">
        <w:rPr>
          <w:rFonts w:ascii="Times New Roman" w:hAnsi="Times New Roman" w:cs="Times New Roman"/>
          <w:b/>
          <w:sz w:val="24"/>
          <w:szCs w:val="24"/>
        </w:rPr>
        <w:t xml:space="preserve"> в Правилах не указано когда надо применять ту или иную схему</w:t>
      </w:r>
      <w:r>
        <w:rPr>
          <w:rFonts w:ascii="Times New Roman" w:hAnsi="Times New Roman" w:cs="Times New Roman"/>
          <w:sz w:val="24"/>
          <w:szCs w:val="24"/>
        </w:rPr>
        <w:t>. Очевидно</w:t>
      </w:r>
      <w:r w:rsidR="006F77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отдается на откуп теплоснабжающей организации.</w:t>
      </w:r>
    </w:p>
    <w:p w:rsidR="00AE452F" w:rsidRDefault="00AB5407" w:rsidP="00AE452F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E452F">
        <w:rPr>
          <w:rFonts w:ascii="Times New Roman" w:hAnsi="Times New Roman" w:cs="Times New Roman"/>
          <w:sz w:val="24"/>
          <w:szCs w:val="24"/>
        </w:rPr>
        <w:t xml:space="preserve"> методических указаниях указано (п.31), что при независимой схеме отопления, приведенной на рис.2, </w:t>
      </w:r>
      <w:r w:rsidR="00AE452F" w:rsidRPr="00CD1F53">
        <w:rPr>
          <w:rFonts w:ascii="Times New Roman" w:hAnsi="Times New Roman" w:cs="Times New Roman"/>
          <w:b/>
          <w:sz w:val="24"/>
          <w:szCs w:val="24"/>
        </w:rPr>
        <w:t>второй расходомер на обратном трубопроводе системы теплоснабжения, может использоваться для выявления несанкционированного водоразбора теплоносителя</w:t>
      </w:r>
      <w:r w:rsidR="00AE452F">
        <w:rPr>
          <w:rFonts w:ascii="Times New Roman" w:hAnsi="Times New Roman" w:cs="Times New Roman"/>
          <w:sz w:val="24"/>
          <w:szCs w:val="24"/>
        </w:rPr>
        <w:t xml:space="preserve"> или дополнительного подмеса воды через неплотности</w:t>
      </w:r>
      <w:r w:rsidR="001134C6">
        <w:rPr>
          <w:rFonts w:ascii="Times New Roman" w:hAnsi="Times New Roman" w:cs="Times New Roman"/>
          <w:sz w:val="24"/>
          <w:szCs w:val="24"/>
        </w:rPr>
        <w:t xml:space="preserve"> теплообменных аппаратов. Там же (п.32) сказано, что теплосчетчики узла учета потребителей должны регистрировать</w:t>
      </w:r>
      <w:r w:rsidR="001134C6" w:rsidRPr="001134C6">
        <w:rPr>
          <w:rFonts w:ascii="Times New Roman" w:hAnsi="Times New Roman" w:cs="Times New Roman"/>
          <w:sz w:val="24"/>
          <w:szCs w:val="24"/>
        </w:rPr>
        <w:t>:</w:t>
      </w:r>
    </w:p>
    <w:p w:rsidR="001134C6" w:rsidRPr="00AB5407" w:rsidRDefault="001134C6" w:rsidP="00AB5407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 w:rsidRPr="00AB5407">
        <w:rPr>
          <w:rFonts w:ascii="Times New Roman" w:hAnsi="Times New Roman" w:cs="Times New Roman"/>
          <w:sz w:val="24"/>
          <w:szCs w:val="24"/>
        </w:rPr>
        <w:t>Массу теплоносителя, полученного по подающему трубопроводу (М</w:t>
      </w:r>
      <w:r w:rsidRPr="00AB540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AB5407" w:rsidRPr="00AB5407">
        <w:rPr>
          <w:rFonts w:ascii="Times New Roman" w:hAnsi="Times New Roman" w:cs="Times New Roman"/>
          <w:sz w:val="24"/>
          <w:szCs w:val="24"/>
        </w:rPr>
        <w:t xml:space="preserve">) и массу </w:t>
      </w:r>
      <w:r w:rsidRPr="00AB5407">
        <w:rPr>
          <w:rFonts w:ascii="Times New Roman" w:hAnsi="Times New Roman" w:cs="Times New Roman"/>
          <w:sz w:val="24"/>
          <w:szCs w:val="24"/>
        </w:rPr>
        <w:t>теплоносителя, возвращенного по обратному трубопроводу (М</w:t>
      </w:r>
      <w:r w:rsidRPr="00AB540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B5407">
        <w:rPr>
          <w:rFonts w:ascii="Times New Roman" w:hAnsi="Times New Roman" w:cs="Times New Roman"/>
          <w:sz w:val="24"/>
          <w:szCs w:val="24"/>
        </w:rPr>
        <w:t>)</w:t>
      </w:r>
      <w:r w:rsidR="00AB5407">
        <w:rPr>
          <w:rFonts w:ascii="Times New Roman" w:hAnsi="Times New Roman" w:cs="Times New Roman"/>
          <w:sz w:val="24"/>
          <w:szCs w:val="24"/>
        </w:rPr>
        <w:t xml:space="preserve"> </w:t>
      </w:r>
      <w:r w:rsidRPr="00AB5407">
        <w:rPr>
          <w:rFonts w:ascii="Times New Roman" w:hAnsi="Times New Roman" w:cs="Times New Roman"/>
          <w:b/>
          <w:sz w:val="24"/>
          <w:szCs w:val="24"/>
        </w:rPr>
        <w:t>- при установке второго расходомера</w:t>
      </w:r>
      <w:r w:rsidR="00AB5407">
        <w:rPr>
          <w:rFonts w:ascii="Times New Roman" w:hAnsi="Times New Roman" w:cs="Times New Roman"/>
          <w:b/>
          <w:sz w:val="24"/>
          <w:szCs w:val="24"/>
        </w:rPr>
        <w:t>.</w:t>
      </w:r>
    </w:p>
    <w:p w:rsidR="001134C6" w:rsidRDefault="001134C6" w:rsidP="001134C6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1134C6">
        <w:rPr>
          <w:rFonts w:ascii="Times New Roman" w:hAnsi="Times New Roman" w:cs="Times New Roman"/>
          <w:sz w:val="24"/>
          <w:szCs w:val="24"/>
        </w:rPr>
        <w:t xml:space="preserve">Еще </w:t>
      </w:r>
      <w:r>
        <w:rPr>
          <w:rFonts w:ascii="Times New Roman" w:hAnsi="Times New Roman" w:cs="Times New Roman"/>
          <w:sz w:val="24"/>
          <w:szCs w:val="24"/>
        </w:rPr>
        <w:t xml:space="preserve"> раз подчеркну, что </w:t>
      </w:r>
      <w:r w:rsidRPr="00CD1F53">
        <w:rPr>
          <w:rFonts w:ascii="Times New Roman" w:hAnsi="Times New Roman" w:cs="Times New Roman"/>
          <w:b/>
          <w:sz w:val="24"/>
          <w:szCs w:val="24"/>
        </w:rPr>
        <w:t xml:space="preserve">имеется двузначное </w:t>
      </w:r>
      <w:r w:rsidR="00ED5D22" w:rsidRPr="00CD1F53">
        <w:rPr>
          <w:rFonts w:ascii="Times New Roman" w:hAnsi="Times New Roman" w:cs="Times New Roman"/>
          <w:b/>
          <w:sz w:val="24"/>
          <w:szCs w:val="24"/>
        </w:rPr>
        <w:t>толкование: два или три расходомера</w:t>
      </w:r>
      <w:r w:rsidR="00ED5D22">
        <w:rPr>
          <w:rFonts w:ascii="Times New Roman" w:hAnsi="Times New Roman" w:cs="Times New Roman"/>
          <w:sz w:val="24"/>
          <w:szCs w:val="24"/>
        </w:rPr>
        <w:t>, но не расшифровано когда два, а когда три.</w:t>
      </w:r>
    </w:p>
    <w:p w:rsidR="00ED5D22" w:rsidRDefault="00ED5D22" w:rsidP="001134C6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тепловой энергии, полученной потребителем тепловой энергии </w:t>
      </w:r>
      <w:r w:rsidR="00AB5407">
        <w:rPr>
          <w:rFonts w:ascii="Times New Roman" w:hAnsi="Times New Roman" w:cs="Times New Roman"/>
          <w:sz w:val="24"/>
          <w:szCs w:val="24"/>
        </w:rPr>
        <w:t xml:space="preserve">в </w:t>
      </w:r>
      <w:r w:rsidR="00AB5407" w:rsidRPr="00CD1F53">
        <w:rPr>
          <w:rFonts w:ascii="Times New Roman" w:hAnsi="Times New Roman" w:cs="Times New Roman"/>
          <w:b/>
          <w:sz w:val="24"/>
          <w:szCs w:val="24"/>
        </w:rPr>
        <w:t>закрытой системе ГВС</w:t>
      </w:r>
      <w:r w:rsidR="00AB5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отчетный период (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пот</w:t>
      </w:r>
      <w:r w:rsidRPr="00ED5D22"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 xml:space="preserve"> для независимой и зависимой системы теплоснабжения как, приведенной на - рис.1, так и – на рис.2 рассчитывается по формуле</w:t>
      </w:r>
      <w:r w:rsidRPr="00ED5D22">
        <w:rPr>
          <w:rFonts w:ascii="Times New Roman" w:hAnsi="Times New Roman" w:cs="Times New Roman"/>
          <w:sz w:val="24"/>
          <w:szCs w:val="24"/>
        </w:rPr>
        <w:t>:</w:t>
      </w:r>
    </w:p>
    <w:p w:rsidR="00461193" w:rsidRDefault="00461193" w:rsidP="001134C6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</w:p>
    <w:p w:rsidR="00461193" w:rsidRDefault="00461193" w:rsidP="004A1DFF">
      <w:pPr>
        <w:tabs>
          <w:tab w:val="left" w:pos="5954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461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пот</w:t>
      </w:r>
      <w:r w:rsidRPr="00461193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из</w:t>
      </w:r>
      <w:r w:rsidRPr="00461193">
        <w:rPr>
          <w:rFonts w:ascii="Times New Roman" w:hAnsi="Times New Roman" w:cs="Times New Roman"/>
          <w:sz w:val="24"/>
          <w:szCs w:val="24"/>
        </w:rPr>
        <w:t xml:space="preserve"> ±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тп</w:t>
      </w:r>
      <w:r w:rsidRPr="00461193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корр</w:t>
      </w:r>
      <w:r w:rsidRPr="00461193">
        <w:rPr>
          <w:rFonts w:ascii="Times New Roman" w:hAnsi="Times New Roman" w:cs="Times New Roman"/>
          <w:sz w:val="24"/>
          <w:szCs w:val="24"/>
        </w:rPr>
        <w:t xml:space="preserve"> + ∆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               </w:t>
      </w:r>
      <w:r w:rsidR="004A1DF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(1)</w:t>
      </w:r>
    </w:p>
    <w:p w:rsidR="00461193" w:rsidRDefault="00461193" w:rsidP="0046119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61193" w:rsidRDefault="00461193" w:rsidP="0046119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</w:t>
      </w:r>
      <w:r w:rsidRPr="00F1150E">
        <w:rPr>
          <w:rFonts w:ascii="Times New Roman" w:hAnsi="Times New Roman" w:cs="Times New Roman"/>
          <w:sz w:val="24"/>
          <w:szCs w:val="24"/>
        </w:rPr>
        <w:t>:</w:t>
      </w:r>
    </w:p>
    <w:p w:rsidR="00461193" w:rsidRDefault="00461193" w:rsidP="00461193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тп  </w:t>
      </w:r>
      <w:r>
        <w:rPr>
          <w:rFonts w:ascii="Times New Roman" w:hAnsi="Times New Roman" w:cs="Times New Roman"/>
          <w:sz w:val="24"/>
          <w:szCs w:val="24"/>
        </w:rPr>
        <w:t>– количество тепловой энергии, потерянной на участке трубопровода от границы балансовой принадлежности до узла учета</w:t>
      </w:r>
      <w:r w:rsidRPr="00461193">
        <w:rPr>
          <w:rFonts w:ascii="Times New Roman" w:hAnsi="Times New Roman" w:cs="Times New Roman"/>
          <w:sz w:val="24"/>
          <w:szCs w:val="24"/>
        </w:rPr>
        <w:t>;</w:t>
      </w:r>
    </w:p>
    <w:p w:rsidR="00461193" w:rsidRPr="00454536" w:rsidRDefault="00461193" w:rsidP="00461193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корр </w:t>
      </w:r>
      <w:r>
        <w:rPr>
          <w:rFonts w:ascii="Times New Roman" w:hAnsi="Times New Roman" w:cs="Times New Roman"/>
          <w:sz w:val="24"/>
          <w:szCs w:val="24"/>
        </w:rPr>
        <w:t>– количество тепловой энергии, израсходованной за время действия нештатной ситуации</w:t>
      </w:r>
      <w:r w:rsidRPr="00461193">
        <w:rPr>
          <w:rFonts w:ascii="Times New Roman" w:hAnsi="Times New Roman" w:cs="Times New Roman"/>
          <w:sz w:val="24"/>
          <w:szCs w:val="24"/>
        </w:rPr>
        <w:t>;</w:t>
      </w:r>
    </w:p>
    <w:p w:rsidR="00461193" w:rsidRPr="00461193" w:rsidRDefault="00461193" w:rsidP="00461193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из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теплоты, рассчитанное теплосчетчиком</w:t>
      </w:r>
      <w:r w:rsidRPr="00461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61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штатном режиме, которое (для</w:t>
      </w:r>
      <w:r w:rsidRPr="00461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обеих схем) рассчитывается по формуле</w:t>
      </w:r>
      <w:r w:rsidRPr="00461193">
        <w:rPr>
          <w:rFonts w:ascii="Times New Roman" w:hAnsi="Times New Roman" w:cs="Times New Roman"/>
          <w:sz w:val="24"/>
          <w:szCs w:val="24"/>
        </w:rPr>
        <w:t>:</w:t>
      </w:r>
    </w:p>
    <w:p w:rsidR="00461193" w:rsidRPr="00454536" w:rsidRDefault="00461193" w:rsidP="00461193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</w:p>
    <w:p w:rsidR="00461193" w:rsidRDefault="00461193" w:rsidP="00461193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из</w:t>
      </w:r>
      <w:r w:rsidRPr="00F1150E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115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1150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1150E"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</w:t>
      </w:r>
      <w:r w:rsidR="004A1DF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(2)</w:t>
      </w:r>
    </w:p>
    <w:p w:rsidR="00461193" w:rsidRDefault="00461193" w:rsidP="0046119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61193" w:rsidRDefault="00461193" w:rsidP="0046119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</w:t>
      </w:r>
      <w:r w:rsidRPr="0046119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193" w:rsidRDefault="00461193" w:rsidP="00461193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61193">
        <w:rPr>
          <w:rFonts w:ascii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61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удельная энтальпия в подающем и обратном трубопроводе.</w:t>
      </w:r>
    </w:p>
    <w:p w:rsidR="00461193" w:rsidRDefault="00461193" w:rsidP="0046119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61193" w:rsidRDefault="00461193" w:rsidP="0046119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количество теплоты (</w:t>
      </w:r>
      <w:r w:rsidRPr="00461193">
        <w:rPr>
          <w:rFonts w:ascii="Times New Roman" w:hAnsi="Times New Roman" w:cs="Times New Roman"/>
          <w:sz w:val="24"/>
          <w:szCs w:val="24"/>
        </w:rPr>
        <w:t>∆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>) зависит от системы теплоснабжения</w:t>
      </w:r>
      <w:r w:rsidRPr="00461193">
        <w:rPr>
          <w:rFonts w:ascii="Times New Roman" w:hAnsi="Times New Roman" w:cs="Times New Roman"/>
          <w:sz w:val="24"/>
          <w:szCs w:val="24"/>
        </w:rPr>
        <w:t>:</w:t>
      </w:r>
    </w:p>
    <w:p w:rsidR="004A1DFF" w:rsidRDefault="004A1DFF" w:rsidP="00461193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4A1DFF">
        <w:rPr>
          <w:rFonts w:ascii="Times New Roman" w:hAnsi="Times New Roman" w:cs="Times New Roman"/>
          <w:b/>
          <w:sz w:val="24"/>
          <w:szCs w:val="24"/>
        </w:rPr>
        <w:t>независимой</w:t>
      </w:r>
      <w:r>
        <w:rPr>
          <w:rFonts w:ascii="Times New Roman" w:hAnsi="Times New Roman" w:cs="Times New Roman"/>
          <w:sz w:val="24"/>
          <w:szCs w:val="24"/>
        </w:rPr>
        <w:t xml:space="preserve"> системы отопления</w:t>
      </w:r>
    </w:p>
    <w:p w:rsidR="004A1DFF" w:rsidRDefault="004A1DFF" w:rsidP="004A1DFF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61193" w:rsidRDefault="00461193" w:rsidP="004A1DFF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61193">
        <w:rPr>
          <w:rFonts w:ascii="Times New Roman" w:hAnsi="Times New Roman" w:cs="Times New Roman"/>
          <w:sz w:val="24"/>
          <w:szCs w:val="24"/>
        </w:rPr>
        <w:t>∆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4A1DFF">
        <w:rPr>
          <w:rFonts w:ascii="Times New Roman" w:hAnsi="Times New Roman" w:cs="Times New Roman"/>
          <w:sz w:val="24"/>
          <w:szCs w:val="24"/>
        </w:rPr>
        <w:t xml:space="preserve"> = М</w:t>
      </w:r>
      <w:r w:rsidR="004A1DF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="004A1DFF">
        <w:rPr>
          <w:rFonts w:ascii="Times New Roman" w:hAnsi="Times New Roman" w:cs="Times New Roman"/>
          <w:sz w:val="24"/>
          <w:szCs w:val="24"/>
        </w:rPr>
        <w:t xml:space="preserve"> (</w:t>
      </w:r>
      <w:r w:rsidR="004A1DF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4A1DF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4A1DFF" w:rsidRPr="004A1DFF">
        <w:rPr>
          <w:rFonts w:ascii="Times New Roman" w:hAnsi="Times New Roman" w:cs="Times New Roman"/>
          <w:sz w:val="24"/>
          <w:szCs w:val="24"/>
        </w:rPr>
        <w:t xml:space="preserve"> – </w:t>
      </w:r>
      <w:r w:rsidR="004A1DF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B5407" w:rsidRPr="00AB5407">
        <w:rPr>
          <w:rFonts w:ascii="Times New Roman" w:hAnsi="Times New Roman" w:cs="Times New Roman"/>
          <w:sz w:val="24"/>
          <w:szCs w:val="24"/>
          <w:vertAlign w:val="subscript"/>
        </w:rPr>
        <w:t>х</w:t>
      </w:r>
      <w:r w:rsidR="004A1DFF" w:rsidRPr="00AB5407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="004A1DFF">
        <w:rPr>
          <w:rFonts w:ascii="Times New Roman" w:hAnsi="Times New Roman" w:cs="Times New Roman"/>
          <w:sz w:val="24"/>
          <w:szCs w:val="24"/>
        </w:rPr>
        <w:t>)</w:t>
      </w:r>
      <w:r w:rsidR="004A1DFF" w:rsidRPr="004A1DFF">
        <w:rPr>
          <w:rFonts w:ascii="Times New Roman" w:hAnsi="Times New Roman" w:cs="Times New Roman"/>
          <w:sz w:val="24"/>
          <w:szCs w:val="24"/>
        </w:rPr>
        <w:t>;                                                       (3)</w:t>
      </w:r>
    </w:p>
    <w:p w:rsidR="004A1DFF" w:rsidRPr="004A1DFF" w:rsidRDefault="004A1DFF" w:rsidP="004A1DFF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A1DFF" w:rsidRPr="004A1DFF" w:rsidRDefault="004A1DFF" w:rsidP="00461193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4A1DFF">
        <w:rPr>
          <w:rFonts w:ascii="Times New Roman" w:hAnsi="Times New Roman" w:cs="Times New Roman"/>
          <w:b/>
          <w:sz w:val="24"/>
          <w:szCs w:val="24"/>
        </w:rPr>
        <w:t>зависимой</w:t>
      </w:r>
      <w:r>
        <w:rPr>
          <w:rFonts w:ascii="Times New Roman" w:hAnsi="Times New Roman" w:cs="Times New Roman"/>
          <w:sz w:val="24"/>
          <w:szCs w:val="24"/>
        </w:rPr>
        <w:t xml:space="preserve"> системы отопления</w:t>
      </w:r>
    </w:p>
    <w:p w:rsidR="004A1DFF" w:rsidRDefault="004A1DFF" w:rsidP="004A1DFF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4A1DFF" w:rsidRDefault="004A1DFF" w:rsidP="004A1DFF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61193">
        <w:rPr>
          <w:rFonts w:ascii="Times New Roman" w:hAnsi="Times New Roman" w:cs="Times New Roman"/>
          <w:sz w:val="24"/>
          <w:szCs w:val="24"/>
        </w:rPr>
        <w:t>∆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= М</w:t>
      </w:r>
      <w:r w:rsidRPr="004A1DFF">
        <w:rPr>
          <w:rFonts w:ascii="Times New Roman" w:hAnsi="Times New Roman" w:cs="Times New Roman"/>
          <w:sz w:val="24"/>
          <w:szCs w:val="24"/>
          <w:vertAlign w:val="subscript"/>
        </w:rPr>
        <w:t>ут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A1DFF">
        <w:rPr>
          <w:rFonts w:ascii="Times New Roman" w:hAnsi="Times New Roman" w:cs="Times New Roman"/>
          <w:sz w:val="24"/>
          <w:szCs w:val="24"/>
        </w:rPr>
        <w:t xml:space="preserve"> –</w:t>
      </w:r>
      <w:r w:rsidR="00AB5407" w:rsidRPr="00AB54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540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B5407" w:rsidRPr="00AB5407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>
        <w:rPr>
          <w:rFonts w:ascii="Times New Roman" w:hAnsi="Times New Roman" w:cs="Times New Roman"/>
          <w:sz w:val="24"/>
          <w:szCs w:val="24"/>
        </w:rPr>
        <w:t>)                                                       (4)</w:t>
      </w:r>
    </w:p>
    <w:p w:rsidR="004A1DFF" w:rsidRDefault="004A1DFF" w:rsidP="004A1DF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A1DFF" w:rsidRDefault="004A1DFF" w:rsidP="004A1DF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A1DFF" w:rsidRDefault="00AB5407" w:rsidP="004A1DFF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B5407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A1DFF">
        <w:rPr>
          <w:rFonts w:ascii="Times New Roman" w:hAnsi="Times New Roman" w:cs="Times New Roman"/>
          <w:sz w:val="24"/>
          <w:szCs w:val="24"/>
        </w:rPr>
        <w:t xml:space="preserve">– удельная энтальпия холодной воды, используемой для </w:t>
      </w:r>
      <w:r w:rsidR="004A1DFF" w:rsidRPr="004A1DFF">
        <w:rPr>
          <w:rFonts w:ascii="Times New Roman" w:hAnsi="Times New Roman" w:cs="Times New Roman"/>
          <w:b/>
          <w:sz w:val="24"/>
          <w:szCs w:val="24"/>
        </w:rPr>
        <w:t>подпитки системы теплоснабжения на источнике тепловой энергии</w:t>
      </w:r>
      <w:r w:rsidR="004A1DFF" w:rsidRPr="004A1DFF">
        <w:rPr>
          <w:rFonts w:ascii="Times New Roman" w:hAnsi="Times New Roman" w:cs="Times New Roman"/>
          <w:sz w:val="24"/>
          <w:szCs w:val="24"/>
        </w:rPr>
        <w:t>;</w:t>
      </w:r>
    </w:p>
    <w:p w:rsidR="004A1DFF" w:rsidRDefault="004A1DFF" w:rsidP="004A1DFF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 масса теплоносителя, израсходованного потребителем на подпитку систем отопления, рассчитывается по показаниям водосчетчика, установленного на подпиточном трубопроводе</w:t>
      </w:r>
      <w:r w:rsidRPr="004A1DFF">
        <w:rPr>
          <w:rFonts w:ascii="Times New Roman" w:hAnsi="Times New Roman" w:cs="Times New Roman"/>
          <w:sz w:val="24"/>
          <w:szCs w:val="24"/>
        </w:rPr>
        <w:t>;</w:t>
      </w:r>
    </w:p>
    <w:p w:rsidR="004A1DFF" w:rsidRDefault="004A1DFF" w:rsidP="004A1DFF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4A1DFF">
        <w:rPr>
          <w:rFonts w:ascii="Times New Roman" w:hAnsi="Times New Roman" w:cs="Times New Roman"/>
          <w:sz w:val="24"/>
          <w:szCs w:val="24"/>
          <w:vertAlign w:val="subscript"/>
        </w:rPr>
        <w:t>ут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A1DFF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-  </w:t>
      </w:r>
      <w:r w:rsidRPr="004A1DFF">
        <w:rPr>
          <w:rFonts w:ascii="Times New Roman" w:hAnsi="Times New Roman" w:cs="Times New Roman"/>
          <w:b/>
          <w:sz w:val="24"/>
          <w:szCs w:val="24"/>
        </w:rPr>
        <w:t xml:space="preserve">указанная в договоре масса утечки теплоносителя </w:t>
      </w:r>
      <w:r>
        <w:rPr>
          <w:rFonts w:ascii="Times New Roman" w:hAnsi="Times New Roman" w:cs="Times New Roman"/>
          <w:sz w:val="24"/>
          <w:szCs w:val="24"/>
        </w:rPr>
        <w:t xml:space="preserve">в теплопотребляющих установках, </w:t>
      </w:r>
      <w:r w:rsidRPr="00CD1F53">
        <w:rPr>
          <w:rFonts w:ascii="Times New Roman" w:hAnsi="Times New Roman" w:cs="Times New Roman"/>
          <w:b/>
          <w:sz w:val="24"/>
          <w:szCs w:val="24"/>
        </w:rPr>
        <w:t>подключенных непосредственно к тепловой сети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1DFF" w:rsidRDefault="004A1DFF" w:rsidP="004A1DF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есть речь идет об </w:t>
      </w:r>
      <w:r w:rsidRPr="003538CE">
        <w:rPr>
          <w:rFonts w:ascii="Times New Roman" w:hAnsi="Times New Roman" w:cs="Times New Roman"/>
          <w:b/>
          <w:sz w:val="24"/>
          <w:szCs w:val="24"/>
        </w:rPr>
        <w:t>утечк</w:t>
      </w:r>
      <w:r w:rsidR="00AB5407">
        <w:rPr>
          <w:rFonts w:ascii="Times New Roman" w:hAnsi="Times New Roman" w:cs="Times New Roman"/>
          <w:b/>
          <w:sz w:val="24"/>
          <w:szCs w:val="24"/>
        </w:rPr>
        <w:t>е</w:t>
      </w:r>
      <w:r w:rsidRPr="003538CE">
        <w:rPr>
          <w:rFonts w:ascii="Times New Roman" w:hAnsi="Times New Roman" w:cs="Times New Roman"/>
          <w:b/>
          <w:sz w:val="24"/>
          <w:szCs w:val="24"/>
        </w:rPr>
        <w:t>, указанной в</w:t>
      </w:r>
      <w:r w:rsidR="003538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38CE">
        <w:rPr>
          <w:rFonts w:ascii="Times New Roman" w:hAnsi="Times New Roman" w:cs="Times New Roman"/>
          <w:b/>
          <w:sz w:val="24"/>
          <w:szCs w:val="24"/>
        </w:rPr>
        <w:t>договоре</w:t>
      </w:r>
      <w:r w:rsidR="002E0AE5">
        <w:rPr>
          <w:rFonts w:ascii="Times New Roman" w:hAnsi="Times New Roman" w:cs="Times New Roman"/>
          <w:sz w:val="24"/>
          <w:szCs w:val="24"/>
        </w:rPr>
        <w:t>, а не рассчитанной по показаниям расходомеров (М</w:t>
      </w:r>
      <w:r w:rsidR="002E0AE5" w:rsidRPr="002E0A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E0AE5">
        <w:rPr>
          <w:rFonts w:ascii="Times New Roman" w:hAnsi="Times New Roman" w:cs="Times New Roman"/>
          <w:sz w:val="24"/>
          <w:szCs w:val="24"/>
        </w:rPr>
        <w:t xml:space="preserve"> и М</w:t>
      </w:r>
      <w:r w:rsidR="002E0AE5" w:rsidRPr="002E0A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E0AE5">
        <w:rPr>
          <w:rFonts w:ascii="Times New Roman" w:hAnsi="Times New Roman" w:cs="Times New Roman"/>
          <w:sz w:val="24"/>
          <w:szCs w:val="24"/>
        </w:rPr>
        <w:t xml:space="preserve">). </w:t>
      </w:r>
      <w:r w:rsidR="003538CE">
        <w:rPr>
          <w:rFonts w:ascii="Times New Roman" w:hAnsi="Times New Roman" w:cs="Times New Roman"/>
          <w:sz w:val="24"/>
          <w:szCs w:val="24"/>
        </w:rPr>
        <w:t>И если даже имеется два расходомера в системе теплоснабжения М</w:t>
      </w:r>
      <w:r w:rsidR="003538C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538CE">
        <w:rPr>
          <w:rFonts w:ascii="Times New Roman" w:hAnsi="Times New Roman" w:cs="Times New Roman"/>
          <w:sz w:val="24"/>
          <w:szCs w:val="24"/>
        </w:rPr>
        <w:t xml:space="preserve"> и М</w:t>
      </w:r>
      <w:r w:rsidR="003538C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538CE">
        <w:rPr>
          <w:rFonts w:ascii="Times New Roman" w:hAnsi="Times New Roman" w:cs="Times New Roman"/>
          <w:sz w:val="24"/>
          <w:szCs w:val="24"/>
        </w:rPr>
        <w:t xml:space="preserve">, по которым </w:t>
      </w:r>
      <w:r w:rsidR="003538CE" w:rsidRPr="002E0AE5">
        <w:rPr>
          <w:rFonts w:ascii="Times New Roman" w:hAnsi="Times New Roman" w:cs="Times New Roman"/>
          <w:b/>
          <w:sz w:val="24"/>
          <w:szCs w:val="24"/>
        </w:rPr>
        <w:t>можно было бы рассчитывать</w:t>
      </w:r>
      <w:r w:rsidR="003538CE">
        <w:rPr>
          <w:rFonts w:ascii="Times New Roman" w:hAnsi="Times New Roman" w:cs="Times New Roman"/>
          <w:sz w:val="24"/>
          <w:szCs w:val="24"/>
        </w:rPr>
        <w:t xml:space="preserve"> </w:t>
      </w:r>
      <w:r w:rsidR="003538CE" w:rsidRPr="003538CE">
        <w:rPr>
          <w:rFonts w:ascii="Times New Roman" w:hAnsi="Times New Roman" w:cs="Times New Roman"/>
          <w:b/>
          <w:sz w:val="24"/>
          <w:szCs w:val="24"/>
        </w:rPr>
        <w:t>несанкционированную утечку</w:t>
      </w:r>
      <w:r w:rsidR="003538CE">
        <w:rPr>
          <w:rFonts w:ascii="Times New Roman" w:hAnsi="Times New Roman" w:cs="Times New Roman"/>
          <w:sz w:val="24"/>
          <w:szCs w:val="24"/>
        </w:rPr>
        <w:t xml:space="preserve"> по формуле</w:t>
      </w:r>
      <w:r w:rsidR="003538CE" w:rsidRPr="003538CE">
        <w:rPr>
          <w:rFonts w:ascii="Times New Roman" w:hAnsi="Times New Roman" w:cs="Times New Roman"/>
          <w:sz w:val="24"/>
          <w:szCs w:val="24"/>
        </w:rPr>
        <w:t>:</w:t>
      </w:r>
    </w:p>
    <w:p w:rsidR="00D05946" w:rsidRPr="00454536" w:rsidRDefault="00D05946" w:rsidP="004A1DF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538CE" w:rsidRDefault="00D05946" w:rsidP="003538CE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ут</w:t>
      </w:r>
      <w:r>
        <w:rPr>
          <w:rFonts w:ascii="Times New Roman" w:hAnsi="Times New Roman" w:cs="Times New Roman"/>
          <w:sz w:val="24"/>
          <w:szCs w:val="24"/>
        </w:rPr>
        <w:t xml:space="preserve"> = 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                                                                 (5)</w:t>
      </w:r>
    </w:p>
    <w:p w:rsidR="00D05946" w:rsidRDefault="00D05946" w:rsidP="00D0594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05946" w:rsidRDefault="006F77DF" w:rsidP="00D0594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D0594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D05946">
        <w:rPr>
          <w:rFonts w:ascii="Times New Roman" w:hAnsi="Times New Roman" w:cs="Times New Roman"/>
          <w:sz w:val="24"/>
          <w:szCs w:val="24"/>
        </w:rPr>
        <w:t xml:space="preserve"> как в этом случае рассчитывать утерянное с этой утечкой количество теплоты в </w:t>
      </w:r>
      <w:r w:rsidR="00CD1F53">
        <w:rPr>
          <w:rFonts w:ascii="Times New Roman" w:hAnsi="Times New Roman" w:cs="Times New Roman"/>
          <w:sz w:val="24"/>
          <w:szCs w:val="24"/>
        </w:rPr>
        <w:t xml:space="preserve">закрытой системе в </w:t>
      </w:r>
      <w:r w:rsidR="00D05946">
        <w:rPr>
          <w:rFonts w:ascii="Times New Roman" w:hAnsi="Times New Roman" w:cs="Times New Roman"/>
          <w:sz w:val="24"/>
          <w:szCs w:val="24"/>
        </w:rPr>
        <w:t xml:space="preserve">Правилах не указывается. Следовательно, схема, приведенная на рис.2 становится бессмысленной, так как </w:t>
      </w:r>
      <w:r w:rsidR="00D05946" w:rsidRPr="00CD1F53">
        <w:rPr>
          <w:rFonts w:ascii="Times New Roman" w:hAnsi="Times New Roman" w:cs="Times New Roman"/>
          <w:b/>
          <w:sz w:val="24"/>
          <w:szCs w:val="24"/>
        </w:rPr>
        <w:t>показания второго расходомера, установленного на подающем трубопроводе (М</w:t>
      </w:r>
      <w:r w:rsidR="00D05946" w:rsidRPr="00CD1F5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D05946" w:rsidRPr="00CD1F53">
        <w:rPr>
          <w:rFonts w:ascii="Times New Roman" w:hAnsi="Times New Roman" w:cs="Times New Roman"/>
          <w:b/>
          <w:sz w:val="24"/>
          <w:szCs w:val="24"/>
        </w:rPr>
        <w:t>) в расчетах за потребленное тепло и теплоноситель не участвуют</w:t>
      </w:r>
      <w:r w:rsidR="00D05946">
        <w:rPr>
          <w:rFonts w:ascii="Times New Roman" w:hAnsi="Times New Roman" w:cs="Times New Roman"/>
          <w:sz w:val="24"/>
          <w:szCs w:val="24"/>
        </w:rPr>
        <w:t>.</w:t>
      </w:r>
    </w:p>
    <w:p w:rsidR="00AB7890" w:rsidRDefault="00AB7890" w:rsidP="00AB7890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другой стороны (п.92 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E0AE5">
        <w:rPr>
          <w:rFonts w:ascii="Times New Roman" w:hAnsi="Times New Roman" w:cs="Times New Roman"/>
          <w:b/>
          <w:sz w:val="24"/>
          <w:szCs w:val="24"/>
        </w:rPr>
        <w:t>величину утечки в закрытой системе с независимым присоединением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890">
        <w:rPr>
          <w:rFonts w:ascii="Times New Roman" w:hAnsi="Times New Roman" w:cs="Times New Roman"/>
          <w:b/>
          <w:sz w:val="24"/>
          <w:szCs w:val="24"/>
        </w:rPr>
        <w:t>в случае отсутствия водосчетчика подпитки</w:t>
      </w:r>
      <w:r>
        <w:rPr>
          <w:rFonts w:ascii="Times New Roman" w:hAnsi="Times New Roman" w:cs="Times New Roman"/>
          <w:sz w:val="24"/>
          <w:szCs w:val="24"/>
        </w:rPr>
        <w:t xml:space="preserve"> предлагается рассчитывать по формуле (5) и при этом рассматриваются возможные варианты</w:t>
      </w:r>
      <w:r w:rsidRPr="00AB7890">
        <w:rPr>
          <w:rFonts w:ascii="Times New Roman" w:hAnsi="Times New Roman" w:cs="Times New Roman"/>
          <w:sz w:val="24"/>
          <w:szCs w:val="24"/>
        </w:rPr>
        <w:t>:</w:t>
      </w:r>
    </w:p>
    <w:p w:rsidR="00AB7890" w:rsidRDefault="00AB7890" w:rsidP="00AB7890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890">
        <w:rPr>
          <w:rFonts w:ascii="Times New Roman" w:hAnsi="Times New Roman" w:cs="Times New Roman"/>
          <w:sz w:val="24"/>
          <w:szCs w:val="24"/>
        </w:rPr>
        <w:t xml:space="preserve">&gt;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но 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890">
        <w:rPr>
          <w:rFonts w:ascii="Times New Roman" w:hAnsi="Times New Roman" w:cs="Times New Roman"/>
          <w:sz w:val="24"/>
          <w:szCs w:val="24"/>
        </w:rPr>
        <w:t>&gt; │∆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B789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│ +</w:t>
      </w:r>
      <w:r w:rsidR="00AF2DE2">
        <w:rPr>
          <w:rFonts w:ascii="Times New Roman" w:hAnsi="Times New Roman" w:cs="Times New Roman"/>
          <w:sz w:val="24"/>
          <w:szCs w:val="24"/>
        </w:rPr>
        <w:t>│</w:t>
      </w:r>
      <w:r>
        <w:rPr>
          <w:rFonts w:ascii="Times New Roman" w:hAnsi="Times New Roman" w:cs="Times New Roman"/>
          <w:sz w:val="24"/>
          <w:szCs w:val="24"/>
        </w:rPr>
        <w:t>∆М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F2DE2" w:rsidRPr="00AF2DE2">
        <w:rPr>
          <w:rFonts w:ascii="Times New Roman" w:hAnsi="Times New Roman" w:cs="Times New Roman"/>
          <w:sz w:val="24"/>
          <w:szCs w:val="24"/>
        </w:rPr>
        <w:t>│</w:t>
      </w:r>
      <w:r w:rsidRPr="00AF2DE2">
        <w:rPr>
          <w:rFonts w:ascii="Times New Roman" w:hAnsi="Times New Roman" w:cs="Times New Roman"/>
          <w:sz w:val="24"/>
          <w:szCs w:val="24"/>
        </w:rPr>
        <w:t xml:space="preserve">, </w:t>
      </w:r>
      <w:r w:rsidRPr="001719AD">
        <w:rPr>
          <w:rFonts w:ascii="Times New Roman" w:hAnsi="Times New Roman" w:cs="Times New Roman"/>
          <w:sz w:val="24"/>
          <w:szCs w:val="24"/>
        </w:rPr>
        <w:t>в этом случае М</w:t>
      </w:r>
      <w:r w:rsidR="001719AD">
        <w:rPr>
          <w:rFonts w:ascii="Times New Roman" w:hAnsi="Times New Roman" w:cs="Times New Roman"/>
          <w:sz w:val="24"/>
          <w:szCs w:val="24"/>
          <w:vertAlign w:val="subscript"/>
        </w:rPr>
        <w:t>ут</w:t>
      </w:r>
      <w:r w:rsidR="001719AD">
        <w:rPr>
          <w:rFonts w:ascii="Times New Roman" w:hAnsi="Times New Roman" w:cs="Times New Roman"/>
          <w:sz w:val="24"/>
          <w:szCs w:val="24"/>
        </w:rPr>
        <w:t xml:space="preserve"> рассчитывается по (ф.5) без учета погрешностей</w:t>
      </w:r>
      <w:r w:rsidR="001719AD" w:rsidRPr="001719AD">
        <w:rPr>
          <w:rFonts w:ascii="Times New Roman" w:hAnsi="Times New Roman" w:cs="Times New Roman"/>
          <w:sz w:val="24"/>
          <w:szCs w:val="24"/>
        </w:rPr>
        <w:t>;</w:t>
      </w:r>
    </w:p>
    <w:p w:rsidR="001719AD" w:rsidRDefault="001719AD" w:rsidP="00AB7890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1719A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9AD">
        <w:rPr>
          <w:rFonts w:ascii="Times New Roman" w:hAnsi="Times New Roman" w:cs="Times New Roman"/>
          <w:sz w:val="24"/>
          <w:szCs w:val="24"/>
        </w:rPr>
        <w:t xml:space="preserve">&gt;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719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или М</w:t>
      </w:r>
      <w:r w:rsidRPr="001719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19AD">
        <w:rPr>
          <w:rFonts w:ascii="Times New Roman" w:hAnsi="Times New Roman" w:cs="Times New Roman"/>
          <w:sz w:val="24"/>
          <w:szCs w:val="24"/>
        </w:rPr>
        <w:t xml:space="preserve"> &gt;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719A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 но  │М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М</w:t>
      </w:r>
      <w:r w:rsidRPr="001719AD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1719AD">
        <w:rPr>
          <w:rFonts w:ascii="Times New Roman" w:hAnsi="Times New Roman" w:cs="Times New Roman"/>
          <w:sz w:val="24"/>
          <w:szCs w:val="24"/>
        </w:rPr>
        <w:t>│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719AD">
        <w:rPr>
          <w:rFonts w:ascii="Times New Roman" w:hAnsi="Times New Roman" w:cs="Times New Roman"/>
          <w:sz w:val="24"/>
          <w:szCs w:val="24"/>
        </w:rPr>
        <w:t xml:space="preserve">&lt; </w:t>
      </w:r>
      <w:r w:rsidR="002E0AE5">
        <w:rPr>
          <w:rFonts w:ascii="Times New Roman" w:hAnsi="Times New Roman" w:cs="Times New Roman"/>
          <w:sz w:val="24"/>
          <w:szCs w:val="24"/>
        </w:rPr>
        <w:t>│</w:t>
      </w:r>
      <w:r w:rsidRPr="00AB7890">
        <w:rPr>
          <w:rFonts w:ascii="Times New Roman" w:hAnsi="Times New Roman" w:cs="Times New Roman"/>
          <w:sz w:val="24"/>
          <w:szCs w:val="24"/>
        </w:rPr>
        <w:t>∆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B789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E0AE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2E0AE5">
        <w:rPr>
          <w:rFonts w:ascii="Times New Roman" w:hAnsi="Times New Roman" w:cs="Times New Roman"/>
          <w:sz w:val="24"/>
          <w:szCs w:val="24"/>
        </w:rPr>
        <w:t>│</w:t>
      </w:r>
      <w:r w:rsidRPr="001719AD">
        <w:rPr>
          <w:rFonts w:ascii="Times New Roman" w:hAnsi="Times New Roman" w:cs="Times New Roman"/>
          <w:sz w:val="24"/>
          <w:szCs w:val="24"/>
          <w:vertAlign w:val="subscript"/>
        </w:rPr>
        <w:t xml:space="preserve"> + </w:t>
      </w:r>
      <w:r w:rsidR="002E0AE5" w:rsidRPr="002E0AE5">
        <w:rPr>
          <w:rFonts w:ascii="Times New Roman" w:hAnsi="Times New Roman" w:cs="Times New Roman"/>
          <w:sz w:val="24"/>
          <w:szCs w:val="24"/>
        </w:rPr>
        <w:t>│</w:t>
      </w:r>
      <w:r>
        <w:rPr>
          <w:rFonts w:ascii="Times New Roman" w:hAnsi="Times New Roman" w:cs="Times New Roman"/>
          <w:sz w:val="24"/>
          <w:szCs w:val="24"/>
        </w:rPr>
        <w:t>∆М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19A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2E0AE5">
        <w:rPr>
          <w:rFonts w:ascii="Times New Roman" w:hAnsi="Times New Roman" w:cs="Times New Roman"/>
          <w:sz w:val="24"/>
          <w:szCs w:val="24"/>
        </w:rPr>
        <w:t>│</w:t>
      </w:r>
      <w:r>
        <w:rPr>
          <w:rFonts w:ascii="Times New Roman" w:hAnsi="Times New Roman" w:cs="Times New Roman"/>
          <w:sz w:val="24"/>
          <w:szCs w:val="24"/>
          <w:vertAlign w:val="subscript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этом случае М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ут </w:t>
      </w:r>
      <w:r>
        <w:rPr>
          <w:rFonts w:ascii="Times New Roman" w:hAnsi="Times New Roman" w:cs="Times New Roman"/>
          <w:sz w:val="24"/>
          <w:szCs w:val="24"/>
        </w:rPr>
        <w:t>= 0</w:t>
      </w:r>
    </w:p>
    <w:p w:rsidR="001719AD" w:rsidRDefault="001719AD" w:rsidP="00AB7890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1719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19AD">
        <w:rPr>
          <w:rFonts w:ascii="Times New Roman" w:hAnsi="Times New Roman" w:cs="Times New Roman"/>
          <w:sz w:val="24"/>
          <w:szCs w:val="24"/>
        </w:rPr>
        <w:t xml:space="preserve"> &gt;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719A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719AD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719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1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71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719A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719AD">
        <w:rPr>
          <w:rFonts w:ascii="Times New Roman" w:hAnsi="Times New Roman" w:cs="Times New Roman"/>
          <w:sz w:val="24"/>
          <w:szCs w:val="24"/>
        </w:rPr>
        <w:t xml:space="preserve"> &gt;</w:t>
      </w:r>
      <w:r w:rsidRPr="001719A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2E0AE5">
        <w:rPr>
          <w:rFonts w:ascii="Times New Roman" w:hAnsi="Times New Roman" w:cs="Times New Roman"/>
          <w:sz w:val="24"/>
          <w:szCs w:val="24"/>
        </w:rPr>
        <w:t>│</w:t>
      </w:r>
      <w:r w:rsidRPr="00AB7890">
        <w:rPr>
          <w:rFonts w:ascii="Times New Roman" w:hAnsi="Times New Roman" w:cs="Times New Roman"/>
          <w:sz w:val="24"/>
          <w:szCs w:val="24"/>
        </w:rPr>
        <w:t>∆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B789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719A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2E0AE5">
        <w:rPr>
          <w:rFonts w:ascii="Times New Roman" w:hAnsi="Times New Roman" w:cs="Times New Roman"/>
          <w:sz w:val="24"/>
          <w:szCs w:val="24"/>
        </w:rPr>
        <w:t>│</w:t>
      </w:r>
      <w:r w:rsidRPr="001719AD">
        <w:rPr>
          <w:rFonts w:ascii="Times New Roman" w:hAnsi="Times New Roman" w:cs="Times New Roman"/>
          <w:sz w:val="24"/>
          <w:szCs w:val="24"/>
          <w:vertAlign w:val="subscript"/>
        </w:rPr>
        <w:t>+</w:t>
      </w:r>
      <w:r w:rsidR="002E0AE5">
        <w:rPr>
          <w:rFonts w:ascii="Times New Roman" w:hAnsi="Times New Roman" w:cs="Times New Roman"/>
          <w:sz w:val="24"/>
          <w:szCs w:val="24"/>
        </w:rPr>
        <w:t>│</w:t>
      </w:r>
      <w:r w:rsidRPr="001719A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∆М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E0AE5">
        <w:rPr>
          <w:rFonts w:ascii="Times New Roman" w:hAnsi="Times New Roman" w:cs="Times New Roman"/>
          <w:sz w:val="24"/>
          <w:szCs w:val="24"/>
        </w:rPr>
        <w:t>│</w:t>
      </w:r>
      <w:r>
        <w:rPr>
          <w:rFonts w:ascii="Times New Roman" w:hAnsi="Times New Roman" w:cs="Times New Roman"/>
          <w:sz w:val="24"/>
          <w:szCs w:val="24"/>
        </w:rPr>
        <w:t>, то в этом случае количество тепловой энергии и массы теплоносителя определяется расчетным путем.</w:t>
      </w:r>
    </w:p>
    <w:p w:rsidR="001719AD" w:rsidRPr="002E0AE5" w:rsidRDefault="001719AD" w:rsidP="001719AD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2E0AE5">
        <w:rPr>
          <w:rFonts w:ascii="Times New Roman" w:hAnsi="Times New Roman" w:cs="Times New Roman"/>
          <w:b/>
          <w:sz w:val="24"/>
          <w:szCs w:val="24"/>
        </w:rPr>
        <w:t>Однако вариант с отсутствием теплосчетчика на подпиточном трубопроводе в схеме с закрытой системой ГВС (рис.2) не предусмотрен. Если такого варианта нет на схеме, то как же его можно использовать.</w:t>
      </w:r>
    </w:p>
    <w:p w:rsidR="00D05946" w:rsidRDefault="00D05946" w:rsidP="00D05946">
      <w:pPr>
        <w:tabs>
          <w:tab w:val="left" w:pos="426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этого, существуют вопросы, связанные с измерением холодной воды на источнике и расчете</w:t>
      </w:r>
      <w:r w:rsidR="00AB5407">
        <w:rPr>
          <w:rFonts w:ascii="Times New Roman" w:hAnsi="Times New Roman" w:cs="Times New Roman"/>
          <w:sz w:val="24"/>
          <w:szCs w:val="24"/>
        </w:rPr>
        <w:t xml:space="preserve"> </w:t>
      </w:r>
      <w:r w:rsidR="00AB540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B5407" w:rsidRPr="00AB5407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>
        <w:rPr>
          <w:rFonts w:ascii="Times New Roman" w:hAnsi="Times New Roman" w:cs="Times New Roman"/>
          <w:sz w:val="24"/>
          <w:szCs w:val="24"/>
        </w:rPr>
        <w:t>, а также возникают вопросы с изме</w:t>
      </w:r>
      <w:r w:rsidR="00AB540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ением 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946" w:rsidRDefault="00D05946" w:rsidP="00D05946">
      <w:pPr>
        <w:tabs>
          <w:tab w:val="left" w:pos="426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Ранее на подпиточном трубопроводе системы отопления при независимой схеме устанавливался, как правило, тахометрический водосчетчик (вертушка). Однако в соответствии с главой </w:t>
      </w:r>
      <w:r>
        <w:rPr>
          <w:rFonts w:ascii="Times New Roman" w:hAnsi="Times New Roman" w:cs="Times New Roman"/>
          <w:sz w:val="24"/>
          <w:szCs w:val="24"/>
          <w:lang w:val="en-US"/>
        </w:rPr>
        <w:t>XII</w:t>
      </w:r>
      <w:r>
        <w:rPr>
          <w:rFonts w:ascii="Times New Roman" w:hAnsi="Times New Roman" w:cs="Times New Roman"/>
          <w:sz w:val="24"/>
          <w:szCs w:val="24"/>
        </w:rPr>
        <w:t xml:space="preserve"> методических указаний п.114</w:t>
      </w:r>
      <w:r w:rsidR="000B46BE" w:rsidRPr="000B46B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46BE">
        <w:rPr>
          <w:rFonts w:ascii="Times New Roman" w:hAnsi="Times New Roman" w:cs="Times New Roman"/>
          <w:sz w:val="24"/>
          <w:szCs w:val="24"/>
        </w:rPr>
        <w:t>«для теплосчетчиков должны соблюдаться следующие значения нормативных рабочих условий применения приборов учета в водяных системах теплоснабжения</w:t>
      </w:r>
      <w:r w:rsidR="000B46BE" w:rsidRPr="000B46BE">
        <w:rPr>
          <w:rFonts w:ascii="Times New Roman" w:hAnsi="Times New Roman" w:cs="Times New Roman"/>
          <w:sz w:val="24"/>
          <w:szCs w:val="24"/>
        </w:rPr>
        <w:t>:</w:t>
      </w:r>
      <w:r w:rsidR="000B46BE">
        <w:rPr>
          <w:rFonts w:ascii="Times New Roman" w:hAnsi="Times New Roman" w:cs="Times New Roman"/>
          <w:sz w:val="24"/>
          <w:szCs w:val="24"/>
        </w:rPr>
        <w:t xml:space="preserve"> а) для расходов жидкости </w:t>
      </w:r>
      <w:r w:rsidR="000B46B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0B46B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="000B46BE" w:rsidRPr="000B46B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0B46BE" w:rsidRPr="000B46BE">
        <w:rPr>
          <w:rFonts w:ascii="Times New Roman" w:hAnsi="Times New Roman" w:cs="Times New Roman"/>
          <w:sz w:val="24"/>
          <w:szCs w:val="24"/>
        </w:rPr>
        <w:t xml:space="preserve">/ </w:t>
      </w:r>
      <w:r w:rsidR="000B46B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0B46B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r w:rsidR="000B46BE" w:rsidRPr="000B46BE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="000B46BE" w:rsidRPr="000B46BE">
        <w:rPr>
          <w:rFonts w:ascii="Times New Roman" w:hAnsi="Times New Roman" w:cs="Times New Roman"/>
          <w:sz w:val="24"/>
          <w:szCs w:val="24"/>
        </w:rPr>
        <w:t>&gt; 50</w:t>
      </w:r>
      <w:r w:rsidR="000B46BE">
        <w:rPr>
          <w:rFonts w:ascii="Times New Roman" w:hAnsi="Times New Roman" w:cs="Times New Roman"/>
          <w:sz w:val="24"/>
          <w:szCs w:val="24"/>
        </w:rPr>
        <w:t xml:space="preserve">, где,   </w:t>
      </w:r>
      <w:r w:rsidR="000B46B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0B46B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="000B46B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0B46BE">
        <w:rPr>
          <w:rFonts w:ascii="Times New Roman" w:hAnsi="Times New Roman" w:cs="Times New Roman"/>
          <w:sz w:val="24"/>
          <w:szCs w:val="24"/>
        </w:rPr>
        <w:t xml:space="preserve">– максимальное нормированное значение расхода, измеряемое прибором, а </w:t>
      </w:r>
      <w:r w:rsidR="000B46B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0B46B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r w:rsidR="000B46B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0B46BE">
        <w:rPr>
          <w:rFonts w:ascii="Times New Roman" w:hAnsi="Times New Roman" w:cs="Times New Roman"/>
          <w:sz w:val="24"/>
          <w:szCs w:val="24"/>
        </w:rPr>
        <w:t>– минимальное».</w:t>
      </w:r>
    </w:p>
    <w:p w:rsidR="000B46BE" w:rsidRDefault="000B46BE" w:rsidP="00D05946">
      <w:pPr>
        <w:tabs>
          <w:tab w:val="left" w:pos="426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Тахометрические расходомеры этому условию не соответствуют и поэтому </w:t>
      </w:r>
      <w:r w:rsidRPr="00CD1F53">
        <w:rPr>
          <w:rFonts w:ascii="Times New Roman" w:hAnsi="Times New Roman" w:cs="Times New Roman"/>
          <w:b/>
          <w:sz w:val="24"/>
          <w:szCs w:val="24"/>
        </w:rPr>
        <w:t>на линии подпитки придется устанавливать другой тип расходомера</w:t>
      </w:r>
      <w:r>
        <w:rPr>
          <w:rFonts w:ascii="Times New Roman" w:hAnsi="Times New Roman" w:cs="Times New Roman"/>
          <w:sz w:val="24"/>
          <w:szCs w:val="24"/>
        </w:rPr>
        <w:t xml:space="preserve"> (э</w:t>
      </w:r>
      <w:r w:rsidR="00AB5407">
        <w:rPr>
          <w:rFonts w:ascii="Times New Roman" w:hAnsi="Times New Roman" w:cs="Times New Roman"/>
          <w:sz w:val="24"/>
          <w:szCs w:val="24"/>
        </w:rPr>
        <w:t>лектромагнитный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64DC2">
        <w:rPr>
          <w:rFonts w:ascii="Times New Roman" w:hAnsi="Times New Roman" w:cs="Times New Roman"/>
          <w:sz w:val="24"/>
          <w:szCs w:val="24"/>
        </w:rPr>
        <w:t xml:space="preserve">ультразвуковой), </w:t>
      </w:r>
      <w:r w:rsidR="00E92547" w:rsidRPr="00CD1F53">
        <w:rPr>
          <w:rFonts w:ascii="Times New Roman" w:hAnsi="Times New Roman" w:cs="Times New Roman"/>
          <w:b/>
          <w:sz w:val="24"/>
          <w:szCs w:val="24"/>
        </w:rPr>
        <w:t>что прив</w:t>
      </w:r>
      <w:r w:rsidR="00AB5407" w:rsidRPr="00CD1F53">
        <w:rPr>
          <w:rFonts w:ascii="Times New Roman" w:hAnsi="Times New Roman" w:cs="Times New Roman"/>
          <w:b/>
          <w:sz w:val="24"/>
          <w:szCs w:val="24"/>
        </w:rPr>
        <w:t>е</w:t>
      </w:r>
      <w:r w:rsidR="00E92547" w:rsidRPr="00CD1F53">
        <w:rPr>
          <w:rFonts w:ascii="Times New Roman" w:hAnsi="Times New Roman" w:cs="Times New Roman"/>
          <w:b/>
          <w:sz w:val="24"/>
          <w:szCs w:val="24"/>
        </w:rPr>
        <w:t>д</w:t>
      </w:r>
      <w:r w:rsidR="00AB5407" w:rsidRPr="00CD1F53">
        <w:rPr>
          <w:rFonts w:ascii="Times New Roman" w:hAnsi="Times New Roman" w:cs="Times New Roman"/>
          <w:b/>
          <w:sz w:val="24"/>
          <w:szCs w:val="24"/>
        </w:rPr>
        <w:t>е</w:t>
      </w:r>
      <w:r w:rsidR="00E92547" w:rsidRPr="00CD1F53">
        <w:rPr>
          <w:rFonts w:ascii="Times New Roman" w:hAnsi="Times New Roman" w:cs="Times New Roman"/>
          <w:b/>
          <w:sz w:val="24"/>
          <w:szCs w:val="24"/>
        </w:rPr>
        <w:t>т к удорожанию узла учета</w:t>
      </w:r>
      <w:r w:rsidR="00E92547">
        <w:rPr>
          <w:rFonts w:ascii="Times New Roman" w:hAnsi="Times New Roman" w:cs="Times New Roman"/>
          <w:sz w:val="24"/>
          <w:szCs w:val="24"/>
        </w:rPr>
        <w:t>.</w:t>
      </w:r>
    </w:p>
    <w:p w:rsidR="00E92547" w:rsidRDefault="00E92547" w:rsidP="00D05946">
      <w:pPr>
        <w:tabs>
          <w:tab w:val="left" w:pos="426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Перейдем теперь к рассмотрению схемы для </w:t>
      </w:r>
      <w:r w:rsidRPr="00E92547">
        <w:rPr>
          <w:rFonts w:ascii="Times New Roman" w:hAnsi="Times New Roman" w:cs="Times New Roman"/>
          <w:b/>
          <w:sz w:val="24"/>
          <w:szCs w:val="24"/>
        </w:rPr>
        <w:t>открытой системы теплоснабжения</w:t>
      </w:r>
      <w:r>
        <w:rPr>
          <w:rFonts w:ascii="Times New Roman" w:hAnsi="Times New Roman" w:cs="Times New Roman"/>
          <w:sz w:val="24"/>
          <w:szCs w:val="24"/>
        </w:rPr>
        <w:t xml:space="preserve">, приведенной на рис.3. </w:t>
      </w:r>
      <w:r w:rsidR="00AB540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очнее было бы назвать эту систему так</w:t>
      </w:r>
      <w:r w:rsidRPr="00E9254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открыта</w:t>
      </w:r>
      <w:r w:rsidR="00CD1F5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система ГВС с зависимым и независимым присоединением системы отопления.</w:t>
      </w:r>
    </w:p>
    <w:p w:rsidR="00E92547" w:rsidRDefault="00E92547" w:rsidP="00D05946">
      <w:pPr>
        <w:tabs>
          <w:tab w:val="left" w:pos="426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данной системы </w:t>
      </w:r>
      <w:r w:rsidRPr="00E92547">
        <w:rPr>
          <w:rFonts w:ascii="Times New Roman" w:hAnsi="Times New Roman" w:cs="Times New Roman"/>
          <w:b/>
          <w:sz w:val="24"/>
          <w:szCs w:val="24"/>
        </w:rPr>
        <w:t>теплосчетчики узла учета</w:t>
      </w:r>
      <w:r>
        <w:rPr>
          <w:rFonts w:ascii="Times New Roman" w:hAnsi="Times New Roman" w:cs="Times New Roman"/>
          <w:sz w:val="24"/>
          <w:szCs w:val="24"/>
        </w:rPr>
        <w:t xml:space="preserve"> потребителей должны регистрировать</w:t>
      </w:r>
      <w:r w:rsidRPr="00E92547">
        <w:rPr>
          <w:rFonts w:ascii="Times New Roman" w:hAnsi="Times New Roman" w:cs="Times New Roman"/>
          <w:sz w:val="24"/>
          <w:szCs w:val="24"/>
        </w:rPr>
        <w:t>:</w:t>
      </w:r>
    </w:p>
    <w:p w:rsidR="00E92547" w:rsidRPr="00E92547" w:rsidRDefault="00E92547" w:rsidP="00E92547">
      <w:pPr>
        <w:pStyle w:val="a3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Массу теплоносителя, полученного по подающему трубопроводу (М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92547">
        <w:rPr>
          <w:rFonts w:ascii="Times New Roman" w:hAnsi="Times New Roman" w:cs="Times New Roman"/>
          <w:sz w:val="24"/>
          <w:szCs w:val="24"/>
        </w:rPr>
        <w:t>;</w:t>
      </w:r>
    </w:p>
    <w:p w:rsidR="00E92547" w:rsidRDefault="00E92547" w:rsidP="00E92547">
      <w:pPr>
        <w:pStyle w:val="a3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Массу теплоносителя, возвращенного по обратному трубопроводу (М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92547">
        <w:rPr>
          <w:rFonts w:ascii="Times New Roman" w:hAnsi="Times New Roman" w:cs="Times New Roman"/>
          <w:sz w:val="24"/>
          <w:szCs w:val="24"/>
        </w:rPr>
        <w:t>;</w:t>
      </w:r>
    </w:p>
    <w:p w:rsidR="00E92547" w:rsidRDefault="00E92547" w:rsidP="00E92547">
      <w:pPr>
        <w:pStyle w:val="a3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Массу теплоносителя, использованного на подпитку (М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92547" w:rsidRDefault="00E92547" w:rsidP="00E92547">
      <w:pPr>
        <w:tabs>
          <w:tab w:val="left" w:pos="426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Дополнительно в </w:t>
      </w:r>
      <w:r w:rsidR="007C615C">
        <w:rPr>
          <w:rFonts w:ascii="Times New Roman" w:hAnsi="Times New Roman" w:cs="Times New Roman"/>
          <w:sz w:val="24"/>
          <w:szCs w:val="24"/>
        </w:rPr>
        <w:t>системе ГВС регистрируются</w:t>
      </w:r>
      <w:r w:rsidR="007C615C" w:rsidRPr="007C615C">
        <w:rPr>
          <w:rFonts w:ascii="Times New Roman" w:hAnsi="Times New Roman" w:cs="Times New Roman"/>
          <w:sz w:val="24"/>
          <w:szCs w:val="24"/>
        </w:rPr>
        <w:t>:</w:t>
      </w:r>
    </w:p>
    <w:p w:rsidR="007C615C" w:rsidRDefault="007C615C" w:rsidP="007C615C">
      <w:pPr>
        <w:pStyle w:val="a3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Масса, давление и температура горячей воды</w:t>
      </w:r>
      <w:r w:rsidRPr="007C615C">
        <w:rPr>
          <w:rFonts w:ascii="Times New Roman" w:hAnsi="Times New Roman" w:cs="Times New Roman"/>
          <w:sz w:val="24"/>
          <w:szCs w:val="24"/>
        </w:rPr>
        <w:t>;</w:t>
      </w:r>
    </w:p>
    <w:p w:rsidR="007C615C" w:rsidRDefault="007C615C" w:rsidP="007C615C">
      <w:pPr>
        <w:pStyle w:val="a3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Масса, давление и температура циркуляционной воды (теплоносителя).</w:t>
      </w:r>
    </w:p>
    <w:p w:rsidR="007C615C" w:rsidRPr="00454536" w:rsidRDefault="007C615C" w:rsidP="007C615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D1F53">
        <w:rPr>
          <w:rFonts w:ascii="Times New Roman" w:hAnsi="Times New Roman" w:cs="Times New Roman"/>
          <w:b/>
          <w:sz w:val="24"/>
          <w:szCs w:val="24"/>
        </w:rPr>
        <w:t>В открытой систем</w:t>
      </w:r>
      <w:r w:rsidR="00AB5407" w:rsidRPr="00CD1F53">
        <w:rPr>
          <w:rFonts w:ascii="Times New Roman" w:hAnsi="Times New Roman" w:cs="Times New Roman"/>
          <w:b/>
          <w:sz w:val="24"/>
          <w:szCs w:val="24"/>
        </w:rPr>
        <w:t>е</w:t>
      </w:r>
      <w:r w:rsidRPr="00CD1F53">
        <w:rPr>
          <w:rFonts w:ascii="Times New Roman" w:hAnsi="Times New Roman" w:cs="Times New Roman"/>
          <w:b/>
          <w:sz w:val="24"/>
          <w:szCs w:val="24"/>
        </w:rPr>
        <w:t xml:space="preserve"> (рис.3)</w:t>
      </w:r>
      <w:r>
        <w:rPr>
          <w:rFonts w:ascii="Times New Roman" w:hAnsi="Times New Roman" w:cs="Times New Roman"/>
          <w:sz w:val="24"/>
          <w:szCs w:val="24"/>
        </w:rPr>
        <w:t xml:space="preserve"> количество тепловой энергии, полученной потребителем за отчетный период, рассчитывается по формуле</w:t>
      </w:r>
      <w:r w:rsidRPr="007C615C">
        <w:rPr>
          <w:rFonts w:ascii="Times New Roman" w:hAnsi="Times New Roman" w:cs="Times New Roman"/>
          <w:sz w:val="24"/>
          <w:szCs w:val="24"/>
        </w:rPr>
        <w:t>:</w:t>
      </w:r>
    </w:p>
    <w:p w:rsidR="007C615C" w:rsidRPr="00454536" w:rsidRDefault="007C615C" w:rsidP="007C615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C615C" w:rsidRPr="00454536" w:rsidRDefault="007C615C" w:rsidP="007C615C">
      <w:pPr>
        <w:tabs>
          <w:tab w:val="left" w:pos="426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4545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пот</w:t>
      </w:r>
      <w:r w:rsidRPr="00454536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из</w:t>
      </w:r>
      <w:r w:rsidRPr="00454536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тп</w:t>
      </w:r>
      <w:r w:rsidRPr="00454536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корр</w:t>
      </w:r>
      <w:r w:rsidRPr="00454536">
        <w:rPr>
          <w:rFonts w:ascii="Times New Roman" w:hAnsi="Times New Roman" w:cs="Times New Roman"/>
          <w:sz w:val="24"/>
          <w:szCs w:val="24"/>
        </w:rPr>
        <w:t xml:space="preserve"> + ∆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454536">
        <w:rPr>
          <w:rFonts w:ascii="Times New Roman" w:hAnsi="Times New Roman" w:cs="Times New Roman"/>
          <w:sz w:val="24"/>
          <w:szCs w:val="24"/>
        </w:rPr>
        <w:t>,                                        (6)</w:t>
      </w:r>
    </w:p>
    <w:p w:rsidR="007C615C" w:rsidRPr="00454536" w:rsidRDefault="007C615C" w:rsidP="007C615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C615C" w:rsidRDefault="007C615C" w:rsidP="007C615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где, </w:t>
      </w:r>
    </w:p>
    <w:p w:rsidR="007C615C" w:rsidRDefault="007C615C" w:rsidP="007C615C">
      <w:pPr>
        <w:tabs>
          <w:tab w:val="left" w:pos="426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тп</w:t>
      </w:r>
      <w:r w:rsidRPr="007C61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61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корр </w:t>
      </w:r>
      <w:r>
        <w:rPr>
          <w:rFonts w:ascii="Times New Roman" w:hAnsi="Times New Roman" w:cs="Times New Roman"/>
          <w:sz w:val="24"/>
          <w:szCs w:val="24"/>
        </w:rPr>
        <w:t xml:space="preserve">– то же самое, что и в формуле (1), а </w:t>
      </w:r>
      <w:r w:rsidRPr="007C615C">
        <w:rPr>
          <w:rFonts w:ascii="Times New Roman" w:hAnsi="Times New Roman" w:cs="Times New Roman"/>
          <w:sz w:val="24"/>
          <w:szCs w:val="24"/>
        </w:rPr>
        <w:t>∆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рассчитывается по формуле (3) в случае независимой системы отопления</w:t>
      </w:r>
      <w:r w:rsidRPr="007C615C">
        <w:rPr>
          <w:rFonts w:ascii="Times New Roman" w:hAnsi="Times New Roman" w:cs="Times New Roman"/>
          <w:sz w:val="24"/>
          <w:szCs w:val="24"/>
        </w:rPr>
        <w:t xml:space="preserve">; </w:t>
      </w:r>
      <w:r w:rsidR="00AB5407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при зависимой системе отопления </w:t>
      </w:r>
      <w:r w:rsidRPr="007C615C">
        <w:rPr>
          <w:rFonts w:ascii="Times New Roman" w:hAnsi="Times New Roman" w:cs="Times New Roman"/>
          <w:sz w:val="24"/>
          <w:szCs w:val="24"/>
        </w:rPr>
        <w:t>∆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>=О.</w:t>
      </w:r>
    </w:p>
    <w:p w:rsidR="007C615C" w:rsidRDefault="007C615C" w:rsidP="007C615C">
      <w:pPr>
        <w:tabs>
          <w:tab w:val="left" w:pos="426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тепловой энергии при условии работы теплосчетчика в штатный период рассчитывается по формуле</w:t>
      </w:r>
      <w:r w:rsidRPr="007C615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AFE" w:rsidRDefault="001F6AFE" w:rsidP="007C615C">
      <w:pPr>
        <w:tabs>
          <w:tab w:val="left" w:pos="426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</w:p>
    <w:p w:rsidR="001F6AFE" w:rsidRDefault="001F6AFE" w:rsidP="007C615C">
      <w:pPr>
        <w:tabs>
          <w:tab w:val="left" w:pos="426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из</w:t>
      </w:r>
      <w:r w:rsidRPr="001F6AFE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A1DFF">
        <w:rPr>
          <w:rFonts w:ascii="Times New Roman" w:hAnsi="Times New Roman" w:cs="Times New Roman"/>
          <w:sz w:val="24"/>
          <w:szCs w:val="24"/>
        </w:rPr>
        <w:t xml:space="preserve"> –</w:t>
      </w:r>
      <w:r w:rsidR="00AB5407" w:rsidRPr="00AB5407">
        <w:rPr>
          <w:rFonts w:ascii="Times New Roman" w:hAnsi="Times New Roman" w:cs="Times New Roman"/>
          <w:sz w:val="24"/>
          <w:szCs w:val="24"/>
        </w:rPr>
        <w:t xml:space="preserve"> </w:t>
      </w:r>
      <w:r w:rsidR="00AB540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B5407" w:rsidRPr="00AB5407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>
        <w:rPr>
          <w:rFonts w:ascii="Times New Roman" w:hAnsi="Times New Roman" w:cs="Times New Roman"/>
          <w:sz w:val="24"/>
          <w:szCs w:val="24"/>
        </w:rPr>
        <w:t>) – М</w:t>
      </w:r>
      <w:r w:rsidRPr="001F6AF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F6AF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A1DFF">
        <w:rPr>
          <w:rFonts w:ascii="Times New Roman" w:hAnsi="Times New Roman" w:cs="Times New Roman"/>
          <w:sz w:val="24"/>
          <w:szCs w:val="24"/>
        </w:rPr>
        <w:t xml:space="preserve"> –</w:t>
      </w:r>
      <w:r w:rsidR="00AB5407">
        <w:rPr>
          <w:rFonts w:ascii="Times New Roman" w:hAnsi="Times New Roman" w:cs="Times New Roman"/>
          <w:sz w:val="24"/>
          <w:szCs w:val="24"/>
        </w:rPr>
        <w:t xml:space="preserve"> </w:t>
      </w:r>
      <w:r w:rsidR="00AB540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B5407" w:rsidRPr="00AB5407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 </w:t>
      </w:r>
      <w:r w:rsidR="001C3CE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(7)</w:t>
      </w:r>
    </w:p>
    <w:p w:rsidR="001F6AFE" w:rsidRDefault="001F6AFE" w:rsidP="007C615C">
      <w:pPr>
        <w:tabs>
          <w:tab w:val="left" w:pos="426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</w:p>
    <w:p w:rsidR="001F6AFE" w:rsidRDefault="001F6AFE" w:rsidP="007C615C">
      <w:pPr>
        <w:tabs>
          <w:tab w:val="left" w:pos="426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Масса теплоносителя, потребленного за отчетный период, рассчитывается по формуле</w:t>
      </w:r>
      <w:r w:rsidRPr="001F6AF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AFE" w:rsidRDefault="001F6AFE" w:rsidP="007C615C">
      <w:pPr>
        <w:tabs>
          <w:tab w:val="left" w:pos="426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</w:p>
    <w:p w:rsidR="001F6AFE" w:rsidRDefault="001F6AFE" w:rsidP="007C615C">
      <w:pPr>
        <w:tabs>
          <w:tab w:val="left" w:pos="426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074D5">
        <w:rPr>
          <w:rFonts w:ascii="Times New Roman" w:hAnsi="Times New Roman" w:cs="Times New Roman"/>
          <w:sz w:val="24"/>
          <w:szCs w:val="24"/>
          <w:vertAlign w:val="subscript"/>
        </w:rPr>
        <w:t>пот</w:t>
      </w:r>
      <w:r>
        <w:rPr>
          <w:rFonts w:ascii="Times New Roman" w:hAnsi="Times New Roman" w:cs="Times New Roman"/>
          <w:sz w:val="24"/>
          <w:szCs w:val="24"/>
        </w:rPr>
        <w:t xml:space="preserve"> = М</w:t>
      </w:r>
      <w:r w:rsidR="000074D5">
        <w:rPr>
          <w:rFonts w:ascii="Times New Roman" w:hAnsi="Times New Roman" w:cs="Times New Roman"/>
          <w:sz w:val="24"/>
          <w:szCs w:val="24"/>
          <w:vertAlign w:val="subscript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Pr="00703258">
        <w:rPr>
          <w:rFonts w:ascii="Times New Roman" w:hAnsi="Times New Roman" w:cs="Times New Roman"/>
          <w:sz w:val="24"/>
          <w:szCs w:val="24"/>
        </w:rPr>
        <w:t>М</w:t>
      </w:r>
      <w:r w:rsidR="00703258" w:rsidRPr="00703258">
        <w:rPr>
          <w:rFonts w:ascii="Times New Roman" w:hAnsi="Times New Roman" w:cs="Times New Roman"/>
          <w:sz w:val="24"/>
          <w:szCs w:val="24"/>
          <w:vertAlign w:val="subscript"/>
        </w:rPr>
        <w:t>у</w:t>
      </w:r>
      <w:r w:rsidR="0070325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A5FB3">
        <w:rPr>
          <w:rFonts w:ascii="Times New Roman" w:hAnsi="Times New Roman" w:cs="Times New Roman"/>
          <w:sz w:val="24"/>
          <w:szCs w:val="24"/>
        </w:rPr>
        <w:t xml:space="preserve"> + М</w:t>
      </w:r>
      <w:r w:rsidR="005A5FB3" w:rsidRPr="005A5FB3">
        <w:rPr>
          <w:rFonts w:ascii="Times New Roman" w:hAnsi="Times New Roman" w:cs="Times New Roman"/>
          <w:sz w:val="24"/>
          <w:szCs w:val="24"/>
          <w:vertAlign w:val="subscript"/>
        </w:rPr>
        <w:t>корр</w:t>
      </w:r>
      <w:r w:rsidR="005A5FB3">
        <w:rPr>
          <w:rFonts w:ascii="Times New Roman" w:hAnsi="Times New Roman" w:cs="Times New Roman"/>
          <w:sz w:val="24"/>
          <w:szCs w:val="24"/>
          <w:vertAlign w:val="subscript"/>
        </w:rPr>
        <w:t xml:space="preserve">,                                                                       </w:t>
      </w:r>
      <w:r w:rsidR="005A5FB3">
        <w:rPr>
          <w:rFonts w:ascii="Times New Roman" w:hAnsi="Times New Roman" w:cs="Times New Roman"/>
          <w:sz w:val="24"/>
          <w:szCs w:val="24"/>
        </w:rPr>
        <w:t>(8)</w:t>
      </w:r>
    </w:p>
    <w:p w:rsidR="005A5FB3" w:rsidRDefault="005A5FB3" w:rsidP="005A0F22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A0F22" w:rsidRDefault="005A0F22" w:rsidP="005A0F22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где, </w:t>
      </w:r>
    </w:p>
    <w:p w:rsidR="005A0F22" w:rsidRPr="00703258" w:rsidRDefault="005A0F22" w:rsidP="005A0F22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</w:t>
      </w:r>
      <w:r w:rsidRPr="005A5FB3">
        <w:rPr>
          <w:rFonts w:ascii="Times New Roman" w:hAnsi="Times New Roman" w:cs="Times New Roman"/>
          <w:sz w:val="24"/>
          <w:szCs w:val="24"/>
          <w:vertAlign w:val="subscript"/>
        </w:rPr>
        <w:t>у2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масса теплоносителя, утраченного в процессе передачи тепловой энергии через неплотности в арматуре и трубопроводах тепловых сетей на участке от границы раздела балансовой принадлежности до узла учета – рассчитывается теоретически на основе НТД</w:t>
      </w:r>
      <w:r w:rsidR="00703258" w:rsidRPr="00703258">
        <w:rPr>
          <w:rFonts w:ascii="Times New Roman" w:hAnsi="Times New Roman" w:cs="Times New Roman"/>
          <w:sz w:val="24"/>
          <w:szCs w:val="24"/>
        </w:rPr>
        <w:t>;</w:t>
      </w:r>
    </w:p>
    <w:p w:rsidR="00703258" w:rsidRDefault="00703258" w:rsidP="00703258">
      <w:pPr>
        <w:tabs>
          <w:tab w:val="left" w:pos="426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корр  </w:t>
      </w:r>
      <w:r>
        <w:rPr>
          <w:rFonts w:ascii="Times New Roman" w:hAnsi="Times New Roman" w:cs="Times New Roman"/>
          <w:sz w:val="24"/>
          <w:szCs w:val="24"/>
        </w:rPr>
        <w:t xml:space="preserve">- масса теплоносителя, израсходованного во время действий нештатной ситуации – </w:t>
      </w:r>
      <w:r w:rsidRPr="00703258">
        <w:rPr>
          <w:rFonts w:ascii="Times New Roman" w:hAnsi="Times New Roman" w:cs="Times New Roman"/>
          <w:b/>
          <w:sz w:val="24"/>
          <w:szCs w:val="24"/>
        </w:rPr>
        <w:t>как ее рассчитать в Правилах не указано;</w:t>
      </w:r>
    </w:p>
    <w:p w:rsidR="00EE77B1" w:rsidRDefault="00703258" w:rsidP="00703258">
      <w:pPr>
        <w:tabs>
          <w:tab w:val="left" w:pos="426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из</w:t>
      </w:r>
      <w:r w:rsidR="00BB662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–</w:t>
      </w:r>
      <w:r w:rsidR="00BB662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03258">
        <w:rPr>
          <w:rFonts w:ascii="Times New Roman" w:hAnsi="Times New Roman" w:cs="Times New Roman"/>
          <w:sz w:val="24"/>
          <w:szCs w:val="24"/>
        </w:rPr>
        <w:t xml:space="preserve">масса </w:t>
      </w:r>
      <w:r>
        <w:rPr>
          <w:rFonts w:ascii="Times New Roman" w:hAnsi="Times New Roman" w:cs="Times New Roman"/>
          <w:sz w:val="24"/>
          <w:szCs w:val="24"/>
        </w:rPr>
        <w:t xml:space="preserve">израсходованного теплоносителя, рассчитанная теплосчетчиком в </w:t>
      </w:r>
      <w:r w:rsidR="00EE77B1">
        <w:rPr>
          <w:rFonts w:ascii="Times New Roman" w:hAnsi="Times New Roman" w:cs="Times New Roman"/>
          <w:sz w:val="24"/>
          <w:szCs w:val="24"/>
        </w:rPr>
        <w:t>штатном режиме, которая рассчитыв</w:t>
      </w:r>
      <w:r w:rsidR="00AB5407">
        <w:rPr>
          <w:rFonts w:ascii="Times New Roman" w:hAnsi="Times New Roman" w:cs="Times New Roman"/>
          <w:sz w:val="24"/>
          <w:szCs w:val="24"/>
        </w:rPr>
        <w:t>ается в соответствии с формулой</w:t>
      </w:r>
      <w:r w:rsidR="00EE77B1" w:rsidRPr="00EE77B1">
        <w:rPr>
          <w:rFonts w:ascii="Times New Roman" w:hAnsi="Times New Roman" w:cs="Times New Roman"/>
          <w:sz w:val="24"/>
          <w:szCs w:val="24"/>
        </w:rPr>
        <w:t>:</w:t>
      </w:r>
    </w:p>
    <w:p w:rsidR="00EE77B1" w:rsidRDefault="00EE77B1" w:rsidP="00703258">
      <w:pPr>
        <w:tabs>
          <w:tab w:val="left" w:pos="426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</w:p>
    <w:p w:rsidR="00703258" w:rsidRDefault="00EE77B1" w:rsidP="00703258">
      <w:pPr>
        <w:tabs>
          <w:tab w:val="left" w:pos="426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EE77B1">
        <w:rPr>
          <w:rFonts w:ascii="Times New Roman" w:hAnsi="Times New Roman" w:cs="Times New Roman"/>
          <w:sz w:val="24"/>
          <w:szCs w:val="24"/>
          <w:vertAlign w:val="subscript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 = М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 –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                                                                                                </w:t>
      </w:r>
      <w:r w:rsidRPr="00EE77B1">
        <w:rPr>
          <w:rFonts w:ascii="Times New Roman" w:hAnsi="Times New Roman" w:cs="Times New Roman"/>
          <w:sz w:val="24"/>
          <w:szCs w:val="24"/>
        </w:rPr>
        <w:t>(9)</w:t>
      </w:r>
    </w:p>
    <w:p w:rsidR="00EE77B1" w:rsidRDefault="00EE77B1" w:rsidP="00EE77B1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E77B1" w:rsidRDefault="00EE77B1" w:rsidP="00EE77B1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D1F53">
        <w:rPr>
          <w:rFonts w:ascii="Times New Roman" w:hAnsi="Times New Roman" w:cs="Times New Roman"/>
          <w:b/>
          <w:sz w:val="24"/>
          <w:szCs w:val="24"/>
        </w:rPr>
        <w:t>То есть на этом можно было бы и остановиться</w:t>
      </w:r>
      <w:r>
        <w:rPr>
          <w:rFonts w:ascii="Times New Roman" w:hAnsi="Times New Roman" w:cs="Times New Roman"/>
          <w:sz w:val="24"/>
          <w:szCs w:val="24"/>
        </w:rPr>
        <w:t>. Алгоритм расчета в открытой системе ГВС понятен</w:t>
      </w:r>
      <w:r w:rsidRPr="00EE77B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потребленное абонентом количество теплоты рассчитывается по формуле (6) и (7), а потребленный теплоноситель по </w:t>
      </w:r>
      <w:r w:rsidR="00175037">
        <w:rPr>
          <w:rFonts w:ascii="Times New Roman" w:hAnsi="Times New Roman" w:cs="Times New Roman"/>
          <w:sz w:val="24"/>
          <w:szCs w:val="24"/>
        </w:rPr>
        <w:t>формулам (8) и (9).</w:t>
      </w:r>
    </w:p>
    <w:p w:rsidR="00175037" w:rsidRDefault="00175037" w:rsidP="00175037">
      <w:pPr>
        <w:tabs>
          <w:tab w:val="left" w:pos="426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CD1F53">
        <w:rPr>
          <w:rFonts w:ascii="Times New Roman" w:hAnsi="Times New Roman" w:cs="Times New Roman"/>
          <w:b/>
          <w:sz w:val="24"/>
          <w:szCs w:val="24"/>
        </w:rPr>
        <w:t>никакого отдельного учета на систему ГВС устанавливаться не должно, это и не подпадает под юрисдикцию ТСО</w:t>
      </w:r>
      <w:r>
        <w:rPr>
          <w:rFonts w:ascii="Times New Roman" w:hAnsi="Times New Roman" w:cs="Times New Roman"/>
          <w:sz w:val="24"/>
          <w:szCs w:val="24"/>
        </w:rPr>
        <w:t xml:space="preserve">. Юрисдикция ТСО заканчивается на границе балансовой принадлежности или на узле учета, а что и как необходимо измерять после узла учета это </w:t>
      </w:r>
      <w:r w:rsidR="00AB5407">
        <w:rPr>
          <w:rFonts w:ascii="Times New Roman" w:hAnsi="Times New Roman" w:cs="Times New Roman"/>
          <w:sz w:val="24"/>
          <w:szCs w:val="24"/>
        </w:rPr>
        <w:t xml:space="preserve">находится </w:t>
      </w:r>
      <w:r>
        <w:rPr>
          <w:rFonts w:ascii="Times New Roman" w:hAnsi="Times New Roman" w:cs="Times New Roman"/>
          <w:sz w:val="24"/>
          <w:szCs w:val="24"/>
        </w:rPr>
        <w:t xml:space="preserve"> в области юрисдикции потребителя. </w:t>
      </w:r>
      <w:r w:rsidRPr="00AB5407">
        <w:rPr>
          <w:rFonts w:ascii="Times New Roman" w:hAnsi="Times New Roman" w:cs="Times New Roman"/>
          <w:b/>
          <w:sz w:val="24"/>
          <w:szCs w:val="24"/>
        </w:rPr>
        <w:t>Если он что-то хочет измерить дополнительно, то это его воля</w:t>
      </w:r>
      <w:r w:rsidR="003F1CDF" w:rsidRPr="00AB5407">
        <w:rPr>
          <w:rFonts w:ascii="Times New Roman" w:hAnsi="Times New Roman" w:cs="Times New Roman"/>
          <w:b/>
          <w:sz w:val="24"/>
          <w:szCs w:val="24"/>
        </w:rPr>
        <w:t>,</w:t>
      </w:r>
      <w:r w:rsidRPr="00AB5407">
        <w:rPr>
          <w:rFonts w:ascii="Times New Roman" w:hAnsi="Times New Roman" w:cs="Times New Roman"/>
          <w:b/>
          <w:sz w:val="24"/>
          <w:szCs w:val="24"/>
        </w:rPr>
        <w:t xml:space="preserve"> и он не должен это согласовывать с ТСО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2AB1" w:rsidRPr="00175037" w:rsidRDefault="00175037" w:rsidP="00175037">
      <w:pPr>
        <w:tabs>
          <w:tab w:val="left" w:pos="426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все не так просто, так как в главе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методических указаний, которая называется «</w:t>
      </w:r>
      <w:r w:rsidRPr="00175037">
        <w:rPr>
          <w:rFonts w:ascii="Times New Roman" w:hAnsi="Times New Roman" w:cs="Times New Roman"/>
          <w:b/>
          <w:sz w:val="24"/>
          <w:szCs w:val="24"/>
        </w:rPr>
        <w:t xml:space="preserve">определение количества тепловой энергии, израсходованной в нештатных ситуациях» </w:t>
      </w:r>
      <w:r>
        <w:rPr>
          <w:rFonts w:ascii="Times New Roman" w:hAnsi="Times New Roman" w:cs="Times New Roman"/>
          <w:sz w:val="24"/>
          <w:szCs w:val="24"/>
        </w:rPr>
        <w:t>в п.60 записано</w:t>
      </w:r>
      <w:r w:rsidRPr="00175037">
        <w:rPr>
          <w:rFonts w:ascii="Times New Roman" w:hAnsi="Times New Roman" w:cs="Times New Roman"/>
          <w:sz w:val="24"/>
          <w:szCs w:val="24"/>
        </w:rPr>
        <w:t>:</w:t>
      </w:r>
    </w:p>
    <w:p w:rsidR="00C92AB1" w:rsidRPr="00A868BA" w:rsidRDefault="007C615C" w:rsidP="00C92AB1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2AB1">
        <w:rPr>
          <w:rFonts w:ascii="Times New Roman" w:hAnsi="Times New Roman" w:cs="Times New Roman"/>
          <w:sz w:val="24"/>
          <w:szCs w:val="24"/>
        </w:rPr>
        <w:t>Количество потребленной тепловой энергии за отчетный период рассчитывается по формуле</w:t>
      </w:r>
      <w:r w:rsidR="00C92AB1" w:rsidRPr="00A868BA">
        <w:rPr>
          <w:rFonts w:ascii="Times New Roman" w:hAnsi="Times New Roman" w:cs="Times New Roman"/>
          <w:sz w:val="24"/>
          <w:szCs w:val="24"/>
        </w:rPr>
        <w:t>:</w:t>
      </w:r>
    </w:p>
    <w:p w:rsidR="00C92AB1" w:rsidRDefault="00C92AB1" w:rsidP="00C92AB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92AB1" w:rsidRDefault="00C92AB1" w:rsidP="00C92AB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пот</w:t>
      </w:r>
      <w:r w:rsidRPr="00135BC7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из</w:t>
      </w:r>
      <w:r w:rsidRPr="00135BC7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тп</w:t>
      </w:r>
      <w:r w:rsidRPr="00135BC7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корр</w:t>
      </w:r>
      <w:r w:rsidRPr="00135BC7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ут </w:t>
      </w:r>
      <w:r>
        <w:rPr>
          <w:rFonts w:ascii="Times New Roman" w:hAnsi="Times New Roman" w:cs="Times New Roman"/>
          <w:sz w:val="24"/>
          <w:szCs w:val="24"/>
        </w:rPr>
        <w:t>,                             (10)</w:t>
      </w:r>
    </w:p>
    <w:p w:rsidR="00C92AB1" w:rsidRDefault="00C92AB1" w:rsidP="00C92AB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92AB1" w:rsidRDefault="00C92AB1" w:rsidP="00C92AB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есть</w:t>
      </w:r>
      <w:r w:rsidR="003F1C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расчетная формула отличается от формулы (1) и (6) тем, что здесь присутствует дополнительное слагаемое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ут</w:t>
      </w:r>
      <w:r>
        <w:rPr>
          <w:rFonts w:ascii="Times New Roman" w:hAnsi="Times New Roman" w:cs="Times New Roman"/>
          <w:sz w:val="24"/>
          <w:szCs w:val="24"/>
        </w:rPr>
        <w:t xml:space="preserve">. Причем, как следует из Правил,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ут </w:t>
      </w:r>
      <w:r w:rsidRPr="00135BC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количество тепловой энергии, невозвращенной потребителем вместе с потерянным теплоносителем </w:t>
      </w:r>
      <w:r w:rsidRPr="00135BC7">
        <w:rPr>
          <w:rFonts w:ascii="Times New Roman" w:hAnsi="Times New Roman" w:cs="Times New Roman"/>
          <w:sz w:val="24"/>
          <w:szCs w:val="24"/>
        </w:rPr>
        <w:t xml:space="preserve">(утечка, несанкционированный </w:t>
      </w:r>
      <w:r>
        <w:rPr>
          <w:rFonts w:ascii="Times New Roman" w:hAnsi="Times New Roman" w:cs="Times New Roman"/>
          <w:sz w:val="24"/>
          <w:szCs w:val="24"/>
        </w:rPr>
        <w:t>водо</w:t>
      </w:r>
      <w:r w:rsidRPr="00135BC7">
        <w:rPr>
          <w:rFonts w:ascii="Times New Roman" w:hAnsi="Times New Roman" w:cs="Times New Roman"/>
          <w:sz w:val="24"/>
          <w:szCs w:val="24"/>
        </w:rPr>
        <w:t>разбор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92AB1" w:rsidRDefault="00C92AB1" w:rsidP="00C92AB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Эта величина рассчитывается по формуле</w:t>
      </w:r>
      <w:r w:rsidRPr="00A868BA">
        <w:rPr>
          <w:rFonts w:ascii="Times New Roman" w:hAnsi="Times New Roman" w:cs="Times New Roman"/>
          <w:sz w:val="24"/>
          <w:szCs w:val="24"/>
        </w:rPr>
        <w:t>:</w:t>
      </w:r>
    </w:p>
    <w:p w:rsidR="00C92AB1" w:rsidRPr="00A868BA" w:rsidRDefault="00C92AB1" w:rsidP="00C92AB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92AB1" w:rsidRDefault="00C92AB1" w:rsidP="00C92AB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ут</w:t>
      </w:r>
      <w:r w:rsidRPr="00982712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>ут</w:t>
      </w:r>
      <w:r w:rsidRPr="00982712">
        <w:rPr>
          <w:rFonts w:ascii="Times New Roman" w:hAnsi="Times New Roman" w:cs="Times New Roman"/>
          <w:sz w:val="24"/>
          <w:szCs w:val="24"/>
        </w:rPr>
        <w:t xml:space="preserve"> ×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хв</m:t>
                    </m:r>
                  </m:sub>
                </m:sSub>
              </m:e>
            </m:d>
          </m:e>
          <m:sup/>
        </m:sSup>
      </m:oMath>
      <w:r w:rsidRPr="009827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(1</w:t>
      </w:r>
      <w:r w:rsidR="00C932B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92AB1" w:rsidRDefault="00C92AB1" w:rsidP="00C92AB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92AB1" w:rsidRPr="009B22B5" w:rsidRDefault="00C92AB1" w:rsidP="00C92AB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п.88</w:t>
      </w:r>
      <w:r w:rsidR="00AB5407">
        <w:rPr>
          <w:rFonts w:ascii="Times New Roman" w:hAnsi="Times New Roman" w:cs="Times New Roman"/>
          <w:sz w:val="24"/>
          <w:szCs w:val="24"/>
        </w:rPr>
        <w:t xml:space="preserve"> методических указаний</w:t>
      </w:r>
      <w:r w:rsidR="003F1C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величина утечки теплоносителя </w:t>
      </w:r>
      <w:r w:rsidRPr="00A868BA">
        <w:rPr>
          <w:rFonts w:ascii="Times New Roman" w:hAnsi="Times New Roman" w:cs="Times New Roman"/>
          <w:b/>
          <w:sz w:val="24"/>
          <w:szCs w:val="24"/>
        </w:rPr>
        <w:t>в открытой системе те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868BA">
        <w:rPr>
          <w:rFonts w:ascii="Times New Roman" w:hAnsi="Times New Roman" w:cs="Times New Roman"/>
          <w:b/>
          <w:sz w:val="24"/>
          <w:szCs w:val="24"/>
        </w:rPr>
        <w:t>лоснабжения</w:t>
      </w:r>
      <w:r>
        <w:rPr>
          <w:rFonts w:ascii="Times New Roman" w:hAnsi="Times New Roman" w:cs="Times New Roman"/>
          <w:sz w:val="24"/>
          <w:szCs w:val="24"/>
        </w:rPr>
        <w:t xml:space="preserve"> рассчитывается по формуле</w:t>
      </w:r>
      <w:r w:rsidRPr="00A868B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AB1" w:rsidRPr="009B22B5" w:rsidRDefault="00C92AB1" w:rsidP="00C92AB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92AB1" w:rsidRDefault="00C92AB1" w:rsidP="00C92AB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ут</w:t>
      </w:r>
      <w:r>
        <w:rPr>
          <w:rFonts w:ascii="Times New Roman" w:hAnsi="Times New Roman" w:cs="Times New Roman"/>
          <w:sz w:val="24"/>
          <w:szCs w:val="24"/>
        </w:rPr>
        <w:t>= 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М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гв                                         </w:t>
      </w:r>
      <w:r>
        <w:rPr>
          <w:rFonts w:ascii="Times New Roman" w:hAnsi="Times New Roman" w:cs="Times New Roman"/>
          <w:sz w:val="24"/>
          <w:szCs w:val="24"/>
        </w:rPr>
        <w:t>(1</w:t>
      </w:r>
      <w:r w:rsidR="00C932B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92AB1" w:rsidRDefault="00C92AB1" w:rsidP="00C92AB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92AB1" w:rsidRPr="003F5EE7" w:rsidRDefault="00C92AB1" w:rsidP="00C92AB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</w:t>
      </w:r>
      <w:r w:rsidRPr="003F5EE7">
        <w:rPr>
          <w:rFonts w:ascii="Times New Roman" w:hAnsi="Times New Roman" w:cs="Times New Roman"/>
          <w:sz w:val="24"/>
          <w:szCs w:val="24"/>
        </w:rPr>
        <w:t>:</w:t>
      </w:r>
    </w:p>
    <w:p w:rsidR="00C92AB1" w:rsidRPr="003F5EE7" w:rsidRDefault="00C92AB1" w:rsidP="00C92AB1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- масса теплоносителя в подающем трубопроводе системы теплоснабжения</w:t>
      </w:r>
      <w:r w:rsidRPr="003F5EE7">
        <w:rPr>
          <w:rFonts w:ascii="Times New Roman" w:hAnsi="Times New Roman" w:cs="Times New Roman"/>
          <w:sz w:val="24"/>
          <w:szCs w:val="24"/>
        </w:rPr>
        <w:t>;</w:t>
      </w:r>
    </w:p>
    <w:p w:rsidR="00C92AB1" w:rsidRPr="003F5EE7" w:rsidRDefault="00C92AB1" w:rsidP="00C92AB1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– </w:t>
      </w:r>
      <w:r>
        <w:rPr>
          <w:rFonts w:ascii="Times New Roman" w:hAnsi="Times New Roman" w:cs="Times New Roman"/>
          <w:sz w:val="24"/>
          <w:szCs w:val="24"/>
        </w:rPr>
        <w:t>в обратном</w:t>
      </w:r>
      <w:r w:rsidRPr="003F5EE7">
        <w:rPr>
          <w:rFonts w:ascii="Times New Roman" w:hAnsi="Times New Roman" w:cs="Times New Roman"/>
          <w:sz w:val="24"/>
          <w:szCs w:val="24"/>
        </w:rPr>
        <w:t>;</w:t>
      </w:r>
    </w:p>
    <w:p w:rsidR="00C92AB1" w:rsidRDefault="00C92AB1" w:rsidP="00C92AB1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гв  </w:t>
      </w:r>
      <w:r>
        <w:rPr>
          <w:rFonts w:ascii="Times New Roman" w:hAnsi="Times New Roman" w:cs="Times New Roman"/>
          <w:sz w:val="24"/>
          <w:szCs w:val="24"/>
        </w:rPr>
        <w:t>- масса израсходованной горячей воды в системе ГВС.</w:t>
      </w:r>
    </w:p>
    <w:p w:rsidR="00C92AB1" w:rsidRDefault="00C92AB1" w:rsidP="00C92AB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92AB1" w:rsidRPr="00306848" w:rsidRDefault="00C92AB1" w:rsidP="00C92AB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 наличии циркуляции М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гв </w:t>
      </w:r>
      <w:r>
        <w:rPr>
          <w:rFonts w:ascii="Times New Roman" w:hAnsi="Times New Roman" w:cs="Times New Roman"/>
          <w:sz w:val="24"/>
          <w:szCs w:val="24"/>
        </w:rPr>
        <w:t xml:space="preserve"> рассчитывается по формуле</w:t>
      </w:r>
      <w:r w:rsidRPr="00306848">
        <w:rPr>
          <w:rFonts w:ascii="Times New Roman" w:hAnsi="Times New Roman" w:cs="Times New Roman"/>
          <w:sz w:val="24"/>
          <w:szCs w:val="24"/>
        </w:rPr>
        <w:t>:</w:t>
      </w:r>
    </w:p>
    <w:p w:rsidR="00C92AB1" w:rsidRPr="00306848" w:rsidRDefault="00C92AB1" w:rsidP="00C92AB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92AB1" w:rsidRPr="009B22B5" w:rsidRDefault="00C92AB1" w:rsidP="00C92AB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>
        <w:rPr>
          <w:rFonts w:ascii="Times New Roman" w:hAnsi="Times New Roman" w:cs="Times New Roman"/>
          <w:sz w:val="24"/>
          <w:szCs w:val="24"/>
        </w:rPr>
        <w:t xml:space="preserve"> = М</w:t>
      </w:r>
      <w:r w:rsidRPr="00306848">
        <w:rPr>
          <w:rFonts w:ascii="Times New Roman" w:hAnsi="Times New Roman" w:cs="Times New Roman"/>
          <w:sz w:val="24"/>
          <w:szCs w:val="24"/>
          <w:vertAlign w:val="subscript"/>
        </w:rPr>
        <w:t>гвс</w:t>
      </w:r>
      <w:r>
        <w:rPr>
          <w:rFonts w:ascii="Times New Roman" w:hAnsi="Times New Roman" w:cs="Times New Roman"/>
          <w:sz w:val="24"/>
          <w:szCs w:val="24"/>
        </w:rPr>
        <w:t xml:space="preserve"> -М</w:t>
      </w:r>
      <w:r w:rsidRPr="00DB3845">
        <w:rPr>
          <w:rFonts w:ascii="Times New Roman" w:hAnsi="Times New Roman" w:cs="Times New Roman"/>
          <w:sz w:val="24"/>
          <w:szCs w:val="24"/>
          <w:vertAlign w:val="subscript"/>
        </w:rPr>
        <w:t>ц</w:t>
      </w:r>
      <w:r w:rsidRPr="009B22B5">
        <w:rPr>
          <w:rFonts w:ascii="Times New Roman" w:hAnsi="Times New Roman" w:cs="Times New Roman"/>
          <w:sz w:val="24"/>
          <w:szCs w:val="24"/>
          <w:vertAlign w:val="subscript"/>
        </w:rPr>
        <w:t xml:space="preserve">.                                                                      </w:t>
      </w:r>
      <w:r w:rsidRPr="009B22B5">
        <w:rPr>
          <w:rFonts w:ascii="Times New Roman" w:hAnsi="Times New Roman" w:cs="Times New Roman"/>
          <w:sz w:val="24"/>
          <w:szCs w:val="24"/>
        </w:rPr>
        <w:t>(1</w:t>
      </w:r>
      <w:r w:rsidR="00C932B1">
        <w:rPr>
          <w:rFonts w:ascii="Times New Roman" w:hAnsi="Times New Roman" w:cs="Times New Roman"/>
          <w:sz w:val="24"/>
          <w:szCs w:val="24"/>
        </w:rPr>
        <w:t>3</w:t>
      </w:r>
      <w:r w:rsidRPr="009B22B5">
        <w:rPr>
          <w:rFonts w:ascii="Times New Roman" w:hAnsi="Times New Roman" w:cs="Times New Roman"/>
          <w:sz w:val="24"/>
          <w:szCs w:val="24"/>
        </w:rPr>
        <w:t>)</w:t>
      </w:r>
    </w:p>
    <w:p w:rsidR="00C92AB1" w:rsidRDefault="00C92AB1" w:rsidP="00C92AB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</w:t>
      </w:r>
      <w:r w:rsidRPr="00306848">
        <w:rPr>
          <w:rFonts w:ascii="Times New Roman" w:hAnsi="Times New Roman" w:cs="Times New Roman"/>
          <w:sz w:val="24"/>
          <w:szCs w:val="24"/>
        </w:rPr>
        <w:t>:</w:t>
      </w:r>
    </w:p>
    <w:p w:rsidR="00C92AB1" w:rsidRDefault="00C92AB1" w:rsidP="00C92AB1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гвс – </w:t>
      </w:r>
      <w:r>
        <w:rPr>
          <w:rFonts w:ascii="Times New Roman" w:hAnsi="Times New Roman" w:cs="Times New Roman"/>
          <w:sz w:val="24"/>
          <w:szCs w:val="24"/>
        </w:rPr>
        <w:t>масса теплоносителя в подающем трубопроводе системы ГВС, а М</w:t>
      </w:r>
      <w:r w:rsidRPr="00DB3845">
        <w:rPr>
          <w:rFonts w:ascii="Times New Roman" w:hAnsi="Times New Roman" w:cs="Times New Roman"/>
          <w:sz w:val="24"/>
          <w:szCs w:val="24"/>
          <w:vertAlign w:val="subscript"/>
        </w:rPr>
        <w:t>ц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 циркуляционном трубопроводе системы ГВС.</w:t>
      </w:r>
    </w:p>
    <w:p w:rsidR="00C92AB1" w:rsidRDefault="00C92AB1" w:rsidP="00C92AB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92AB1" w:rsidRDefault="00C932B1" w:rsidP="00C92AB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</w:t>
      </w:r>
      <w:r w:rsidR="00C92AB1">
        <w:rPr>
          <w:rFonts w:ascii="Times New Roman" w:hAnsi="Times New Roman" w:cs="Times New Roman"/>
          <w:sz w:val="24"/>
          <w:szCs w:val="24"/>
        </w:rPr>
        <w:t xml:space="preserve">  логик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C92AB1">
        <w:rPr>
          <w:rFonts w:ascii="Times New Roman" w:hAnsi="Times New Roman" w:cs="Times New Roman"/>
          <w:sz w:val="24"/>
          <w:szCs w:val="24"/>
        </w:rPr>
        <w:t xml:space="preserve"> формулы (1</w:t>
      </w:r>
      <w:r w:rsidR="00732565">
        <w:rPr>
          <w:rFonts w:ascii="Times New Roman" w:hAnsi="Times New Roman" w:cs="Times New Roman"/>
          <w:sz w:val="24"/>
          <w:szCs w:val="24"/>
        </w:rPr>
        <w:t>2</w:t>
      </w:r>
      <w:r w:rsidR="00C92AB1">
        <w:rPr>
          <w:rFonts w:ascii="Times New Roman" w:hAnsi="Times New Roman" w:cs="Times New Roman"/>
          <w:sz w:val="24"/>
          <w:szCs w:val="24"/>
        </w:rPr>
        <w:t>),</w:t>
      </w:r>
    </w:p>
    <w:p w:rsidR="00C92AB1" w:rsidRDefault="00C92AB1" w:rsidP="00C92AB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AB1" w:rsidRDefault="00C92AB1" w:rsidP="00C92AB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ут</w:t>
      </w:r>
      <w:r>
        <w:rPr>
          <w:rFonts w:ascii="Times New Roman" w:hAnsi="Times New Roman" w:cs="Times New Roman"/>
          <w:sz w:val="24"/>
          <w:szCs w:val="24"/>
        </w:rPr>
        <w:t xml:space="preserve"> = 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пот</w:t>
      </w:r>
      <w:r>
        <w:rPr>
          <w:rFonts w:ascii="Times New Roman" w:hAnsi="Times New Roman" w:cs="Times New Roman"/>
          <w:sz w:val="24"/>
          <w:szCs w:val="24"/>
        </w:rPr>
        <w:t xml:space="preserve"> –М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гв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(1</w:t>
      </w:r>
      <w:r w:rsidR="00C932B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92AB1" w:rsidRDefault="00C92AB1" w:rsidP="00C92AB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92AB1" w:rsidRPr="00160DCD" w:rsidRDefault="00C92AB1" w:rsidP="00C92AB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есть,  М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ут – </w:t>
      </w:r>
      <w:r w:rsidRPr="00CD1F53">
        <w:rPr>
          <w:rFonts w:ascii="Times New Roman" w:hAnsi="Times New Roman" w:cs="Times New Roman"/>
          <w:b/>
          <w:sz w:val="24"/>
          <w:szCs w:val="24"/>
        </w:rPr>
        <w:t>это несанкционированная и не указанная в договоре утечка теплоносителя</w:t>
      </w:r>
      <w:r w:rsidRPr="00160DCD">
        <w:rPr>
          <w:rFonts w:ascii="Times New Roman" w:hAnsi="Times New Roman" w:cs="Times New Roman"/>
          <w:sz w:val="24"/>
          <w:szCs w:val="24"/>
        </w:rPr>
        <w:t>;</w:t>
      </w:r>
    </w:p>
    <w:p w:rsidR="00C92AB1" w:rsidRDefault="00C92AB1" w:rsidP="00C92AB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пот – </w:t>
      </w:r>
      <w:r>
        <w:rPr>
          <w:rFonts w:ascii="Times New Roman" w:hAnsi="Times New Roman" w:cs="Times New Roman"/>
          <w:sz w:val="24"/>
          <w:szCs w:val="24"/>
        </w:rPr>
        <w:t xml:space="preserve">это все потери теплоносителя, т.е. вся масса невозвращенного теплоносителя, </w:t>
      </w:r>
    </w:p>
    <w:p w:rsidR="00C92AB1" w:rsidRDefault="00C92AB1" w:rsidP="00C92AB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>
        <w:rPr>
          <w:rFonts w:ascii="Times New Roman" w:hAnsi="Times New Roman" w:cs="Times New Roman"/>
          <w:sz w:val="24"/>
          <w:szCs w:val="24"/>
        </w:rPr>
        <w:t xml:space="preserve"> – масса теплоносителя, израсходованного на нужды ГВС.</w:t>
      </w:r>
    </w:p>
    <w:p w:rsidR="00C92AB1" w:rsidRDefault="00C92AB1" w:rsidP="00C92AB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92AB1" w:rsidRDefault="00C92AB1" w:rsidP="00C92AB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Если речь идет </w:t>
      </w:r>
      <w:r w:rsidRPr="00633AC3">
        <w:rPr>
          <w:rFonts w:ascii="Times New Roman" w:hAnsi="Times New Roman" w:cs="Times New Roman"/>
          <w:b/>
          <w:sz w:val="24"/>
          <w:szCs w:val="24"/>
        </w:rPr>
        <w:t>о нештатном режиме работы узла учета,</w:t>
      </w:r>
      <w:r>
        <w:rPr>
          <w:rFonts w:ascii="Times New Roman" w:hAnsi="Times New Roman" w:cs="Times New Roman"/>
          <w:sz w:val="24"/>
          <w:szCs w:val="24"/>
        </w:rPr>
        <w:t xml:space="preserve"> то теплосчетчик при этом ничего не рассчитывает и поэтому рассчитать величину 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ут</w:t>
      </w:r>
      <w:r w:rsidRPr="009B22B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B2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помощью теплосчетчика невозможно.</w:t>
      </w:r>
    </w:p>
    <w:p w:rsidR="00C92AB1" w:rsidRDefault="00C92AB1" w:rsidP="00C92AB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Если же речь идет о штатном режиме работ узла учета, то эту величину можно измерить с помощью теплосчетчика, используя формул</w:t>
      </w:r>
      <w:r w:rsidR="00C932B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(1</w:t>
      </w:r>
      <w:r w:rsidR="00C932B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– (1</w:t>
      </w:r>
      <w:r w:rsidR="00C932B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). По логике Правил речь идет как раз о штатном режиме при открытой системе ГВС (иначе</w:t>
      </w:r>
      <w:r w:rsidR="003F1C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зачем устанавливать расходомеры в системе ГВС и что-то измерять), </w:t>
      </w:r>
      <w:r w:rsidRPr="00732565">
        <w:rPr>
          <w:rFonts w:ascii="Times New Roman" w:hAnsi="Times New Roman" w:cs="Times New Roman"/>
          <w:b/>
          <w:sz w:val="24"/>
          <w:szCs w:val="24"/>
        </w:rPr>
        <w:t>хотя эта формула стоит в разделе «Нештатные ситуации»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2AB1" w:rsidRDefault="00C92AB1" w:rsidP="00C92AB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Вот первый ребус, который надо разгадать.</w:t>
      </w:r>
    </w:p>
    <w:p w:rsidR="00C92AB1" w:rsidRDefault="00C92AB1" w:rsidP="00C92AB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существует два варианта</w:t>
      </w:r>
      <w:r w:rsidRPr="00475C71">
        <w:rPr>
          <w:rFonts w:ascii="Times New Roman" w:hAnsi="Times New Roman" w:cs="Times New Roman"/>
          <w:sz w:val="24"/>
          <w:szCs w:val="24"/>
        </w:rPr>
        <w:t>:</w:t>
      </w:r>
    </w:p>
    <w:p w:rsidR="00C92AB1" w:rsidRDefault="00C92AB1" w:rsidP="00C92AB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B3845">
        <w:rPr>
          <w:rFonts w:ascii="Times New Roman" w:hAnsi="Times New Roman" w:cs="Times New Roman"/>
          <w:b/>
          <w:sz w:val="24"/>
          <w:szCs w:val="24"/>
          <w:u w:val="single"/>
        </w:rPr>
        <w:t>Вариант 1.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F53">
        <w:rPr>
          <w:rFonts w:ascii="Times New Roman" w:hAnsi="Times New Roman" w:cs="Times New Roman"/>
          <w:b/>
          <w:sz w:val="24"/>
          <w:szCs w:val="24"/>
        </w:rPr>
        <w:t>Нештатная ситуация в системе теплоснабжения, когда возникают несанкционированные утечки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732565">
        <w:rPr>
          <w:rFonts w:ascii="Times New Roman" w:hAnsi="Times New Roman" w:cs="Times New Roman"/>
          <w:sz w:val="24"/>
          <w:szCs w:val="24"/>
        </w:rPr>
        <w:t xml:space="preserve"> В этом случае</w:t>
      </w:r>
      <w:r>
        <w:rPr>
          <w:rFonts w:ascii="Times New Roman" w:hAnsi="Times New Roman" w:cs="Times New Roman"/>
          <w:sz w:val="24"/>
          <w:szCs w:val="24"/>
        </w:rPr>
        <w:t xml:space="preserve"> эта величина каким-то образом рассчит</w:t>
      </w:r>
      <w:r w:rsidR="007D6E0D">
        <w:rPr>
          <w:rFonts w:ascii="Times New Roman" w:hAnsi="Times New Roman" w:cs="Times New Roman"/>
          <w:sz w:val="24"/>
          <w:szCs w:val="24"/>
        </w:rPr>
        <w:t>ывается  и приводится</w:t>
      </w:r>
      <w:r>
        <w:rPr>
          <w:rFonts w:ascii="Times New Roman" w:hAnsi="Times New Roman" w:cs="Times New Roman"/>
          <w:sz w:val="24"/>
          <w:szCs w:val="24"/>
        </w:rPr>
        <w:t xml:space="preserve"> в договоре. </w:t>
      </w:r>
      <w:r w:rsidR="007D6E0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епонятно</w:t>
      </w:r>
      <w:r w:rsidR="00CD1F53">
        <w:rPr>
          <w:rFonts w:ascii="Times New Roman" w:hAnsi="Times New Roman" w:cs="Times New Roman"/>
          <w:sz w:val="24"/>
          <w:szCs w:val="24"/>
        </w:rPr>
        <w:t xml:space="preserve"> тогда</w:t>
      </w:r>
      <w:r>
        <w:rPr>
          <w:rFonts w:ascii="Times New Roman" w:hAnsi="Times New Roman" w:cs="Times New Roman"/>
          <w:sz w:val="24"/>
          <w:szCs w:val="24"/>
        </w:rPr>
        <w:t xml:space="preserve"> зачем нужно «городить  огород» с учетом горячей воды в системе ГВС.</w:t>
      </w:r>
    </w:p>
    <w:p w:rsidR="00C92AB1" w:rsidRDefault="00C92AB1" w:rsidP="00C92AB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B3845">
        <w:rPr>
          <w:rFonts w:ascii="Times New Roman" w:hAnsi="Times New Roman" w:cs="Times New Roman"/>
          <w:b/>
          <w:sz w:val="24"/>
          <w:szCs w:val="24"/>
          <w:u w:val="single"/>
        </w:rPr>
        <w:t>Вариант 2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CD1F53">
        <w:rPr>
          <w:rFonts w:ascii="Times New Roman" w:hAnsi="Times New Roman" w:cs="Times New Roman"/>
          <w:b/>
          <w:sz w:val="24"/>
          <w:szCs w:val="24"/>
        </w:rPr>
        <w:t>Это штатная работа системы отопления с открытой системой ГВС</w:t>
      </w:r>
      <w:r>
        <w:rPr>
          <w:rFonts w:ascii="Times New Roman" w:hAnsi="Times New Roman" w:cs="Times New Roman"/>
          <w:sz w:val="24"/>
          <w:szCs w:val="24"/>
        </w:rPr>
        <w:t>. В этом случае 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у</w:t>
      </w:r>
      <w:r w:rsidR="00C932B1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>
        <w:rPr>
          <w:rFonts w:ascii="Times New Roman" w:hAnsi="Times New Roman" w:cs="Times New Roman"/>
          <w:sz w:val="24"/>
          <w:szCs w:val="24"/>
        </w:rPr>
        <w:t>, рассчитанная по формулам (1</w:t>
      </w:r>
      <w:r w:rsidR="0073256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="0073256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(1</w:t>
      </w:r>
      <w:r w:rsidR="0073256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 никогда не будет равна нулю, в силу погрешностей измерения величина 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 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, Мгвс, М</w:t>
      </w:r>
      <w:r w:rsidR="00732565" w:rsidRPr="00732565">
        <w:rPr>
          <w:rFonts w:ascii="Times New Roman" w:hAnsi="Times New Roman" w:cs="Times New Roman"/>
          <w:sz w:val="24"/>
          <w:szCs w:val="24"/>
          <w:vertAlign w:val="subscript"/>
        </w:rPr>
        <w:t>ц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их разностей. Причем эта погрешность при малых разностях этих величин может достигать десятки процентов.</w:t>
      </w:r>
    </w:p>
    <w:p w:rsidR="00C92AB1" w:rsidRDefault="00CD1F53" w:rsidP="00C92AB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При этом е</w:t>
      </w:r>
      <w:r w:rsidR="00C92AB1">
        <w:rPr>
          <w:rFonts w:ascii="Times New Roman" w:hAnsi="Times New Roman" w:cs="Times New Roman"/>
          <w:sz w:val="24"/>
          <w:szCs w:val="24"/>
        </w:rPr>
        <w:t xml:space="preserve">сли расчет </w:t>
      </w:r>
      <w:r w:rsidR="00C932B1">
        <w:rPr>
          <w:rFonts w:ascii="Times New Roman" w:hAnsi="Times New Roman" w:cs="Times New Roman"/>
          <w:sz w:val="24"/>
          <w:szCs w:val="24"/>
        </w:rPr>
        <w:t xml:space="preserve">за тепло </w:t>
      </w:r>
      <w:r w:rsidR="00C92AB1">
        <w:rPr>
          <w:rFonts w:ascii="Times New Roman" w:hAnsi="Times New Roman" w:cs="Times New Roman"/>
          <w:sz w:val="24"/>
          <w:szCs w:val="24"/>
        </w:rPr>
        <w:t>в этом случае вести по формуле (1</w:t>
      </w:r>
      <w:r w:rsidR="00C932B1">
        <w:rPr>
          <w:rFonts w:ascii="Times New Roman" w:hAnsi="Times New Roman" w:cs="Times New Roman"/>
          <w:sz w:val="24"/>
          <w:szCs w:val="24"/>
        </w:rPr>
        <w:t>0</w:t>
      </w:r>
      <w:r w:rsidR="00C92AB1">
        <w:rPr>
          <w:rFonts w:ascii="Times New Roman" w:hAnsi="Times New Roman" w:cs="Times New Roman"/>
          <w:sz w:val="24"/>
          <w:szCs w:val="24"/>
        </w:rPr>
        <w:t xml:space="preserve">), то получаем </w:t>
      </w:r>
      <w:r w:rsidR="00C92AB1" w:rsidRPr="00DB3845">
        <w:rPr>
          <w:rFonts w:ascii="Times New Roman" w:hAnsi="Times New Roman" w:cs="Times New Roman"/>
          <w:b/>
          <w:sz w:val="24"/>
          <w:szCs w:val="24"/>
        </w:rPr>
        <w:t>«двойное налогообложение»</w:t>
      </w:r>
      <w:r w:rsidR="00C92AB1">
        <w:rPr>
          <w:rFonts w:ascii="Times New Roman" w:hAnsi="Times New Roman" w:cs="Times New Roman"/>
          <w:sz w:val="24"/>
          <w:szCs w:val="24"/>
        </w:rPr>
        <w:t xml:space="preserve">, т.е. двойную оплату за один и тот же потерянный теплоноситель.       </w:t>
      </w:r>
    </w:p>
    <w:p w:rsidR="00C92AB1" w:rsidRDefault="00C92AB1" w:rsidP="00C92AB1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CD1F53">
        <w:rPr>
          <w:rFonts w:ascii="Times New Roman" w:hAnsi="Times New Roman" w:cs="Times New Roman"/>
          <w:b/>
          <w:sz w:val="24"/>
          <w:szCs w:val="24"/>
        </w:rPr>
        <w:lastRenderedPageBreak/>
        <w:t>Поясню суть</w:t>
      </w:r>
      <w:r w:rsidRPr="00ED09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первое слагаемое в формуле (1</w:t>
      </w:r>
      <w:r w:rsidR="00C932B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C932B1">
        <w:rPr>
          <w:rFonts w:ascii="Times New Roman" w:hAnsi="Times New Roman" w:cs="Times New Roman"/>
          <w:sz w:val="24"/>
          <w:szCs w:val="24"/>
          <w:vertAlign w:val="subscript"/>
        </w:rPr>
        <w:t>из</w:t>
      </w:r>
      <w:r w:rsidRPr="00ED098B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D098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F1CDF">
        <w:rPr>
          <w:rFonts w:ascii="Times New Roman" w:hAnsi="Times New Roman" w:cs="Times New Roman"/>
          <w:sz w:val="24"/>
          <w:szCs w:val="24"/>
        </w:rPr>
        <w:t xml:space="preserve"> уже учитывает все потерянные</w:t>
      </w:r>
      <w:r>
        <w:rPr>
          <w:rFonts w:ascii="Times New Roman" w:hAnsi="Times New Roman" w:cs="Times New Roman"/>
          <w:sz w:val="24"/>
          <w:szCs w:val="24"/>
        </w:rPr>
        <w:t xml:space="preserve"> с теплоносителем тепло, а </w:t>
      </w:r>
      <w:r w:rsidRPr="00CD1F53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CD1F5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ут, </w:t>
      </w:r>
      <w:r w:rsidRPr="00CD1F53">
        <w:rPr>
          <w:rFonts w:ascii="Times New Roman" w:hAnsi="Times New Roman" w:cs="Times New Roman"/>
          <w:b/>
          <w:sz w:val="24"/>
          <w:szCs w:val="24"/>
        </w:rPr>
        <w:t xml:space="preserve"> рассчитанное по формуле (1</w:t>
      </w:r>
      <w:r w:rsidR="00C932B1" w:rsidRPr="00CD1F53">
        <w:rPr>
          <w:rFonts w:ascii="Times New Roman" w:hAnsi="Times New Roman" w:cs="Times New Roman"/>
          <w:b/>
          <w:sz w:val="24"/>
          <w:szCs w:val="24"/>
        </w:rPr>
        <w:t>1</w:t>
      </w:r>
      <w:r w:rsidRPr="00CD1F53">
        <w:rPr>
          <w:rFonts w:ascii="Times New Roman" w:hAnsi="Times New Roman" w:cs="Times New Roman"/>
          <w:b/>
          <w:sz w:val="24"/>
          <w:szCs w:val="24"/>
        </w:rPr>
        <w:t>) еще раз учитывает</w:t>
      </w:r>
      <w:r w:rsidR="007D6E0D" w:rsidRPr="00CD1F53">
        <w:rPr>
          <w:rFonts w:ascii="Times New Roman" w:hAnsi="Times New Roman" w:cs="Times New Roman"/>
          <w:b/>
          <w:sz w:val="24"/>
          <w:szCs w:val="24"/>
        </w:rPr>
        <w:t xml:space="preserve"> тепло</w:t>
      </w:r>
      <w:r w:rsidRPr="00CD1F53">
        <w:rPr>
          <w:rFonts w:ascii="Times New Roman" w:hAnsi="Times New Roman" w:cs="Times New Roman"/>
          <w:b/>
          <w:sz w:val="24"/>
          <w:szCs w:val="24"/>
        </w:rPr>
        <w:t>, израсходованное на несанкционированные утечки</w:t>
      </w:r>
      <w:r>
        <w:rPr>
          <w:rFonts w:ascii="Times New Roman" w:hAnsi="Times New Roman" w:cs="Times New Roman"/>
          <w:sz w:val="24"/>
          <w:szCs w:val="24"/>
        </w:rPr>
        <w:t xml:space="preserve">. Однако это тепло уже </w:t>
      </w:r>
      <w:r w:rsidRPr="004A3390">
        <w:rPr>
          <w:rFonts w:ascii="Times New Roman" w:hAnsi="Times New Roman" w:cs="Times New Roman"/>
          <w:b/>
          <w:sz w:val="24"/>
          <w:szCs w:val="24"/>
        </w:rPr>
        <w:t>«сидит»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из. </w:t>
      </w:r>
      <w:r w:rsidRPr="00CD1F53">
        <w:rPr>
          <w:rFonts w:ascii="Times New Roman" w:hAnsi="Times New Roman" w:cs="Times New Roman"/>
          <w:b/>
          <w:sz w:val="24"/>
          <w:szCs w:val="24"/>
        </w:rPr>
        <w:t>То есть данная формула физически не обоснованна, она противоречит закону сохранения энергии</w:t>
      </w:r>
      <w:r>
        <w:rPr>
          <w:rFonts w:ascii="Times New Roman" w:hAnsi="Times New Roman" w:cs="Times New Roman"/>
          <w:sz w:val="24"/>
          <w:szCs w:val="24"/>
        </w:rPr>
        <w:t>. Кстати, когда я участвовал в работе экспертной группы по разработке новых правил, я указывал на это несоответствие, но это не было принято во внимание.</w:t>
      </w:r>
    </w:p>
    <w:p w:rsidR="00C92AB1" w:rsidRDefault="00C92AB1" w:rsidP="00C92AB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Поговорим теперь о некоторых других разделах Правил.</w:t>
      </w:r>
    </w:p>
    <w:p w:rsidR="00C92AB1" w:rsidRDefault="00C92AB1" w:rsidP="00C932B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32E93">
        <w:rPr>
          <w:rFonts w:ascii="Times New Roman" w:hAnsi="Times New Roman" w:cs="Times New Roman"/>
          <w:b/>
          <w:sz w:val="24"/>
          <w:szCs w:val="24"/>
        </w:rPr>
        <w:t>Контроль качественных показаний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2AB1" w:rsidRDefault="00C92AB1" w:rsidP="00C92AB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буду пересказывать весь раздел, а остановлюсь только на некоторых неточностях.</w:t>
      </w:r>
    </w:p>
    <w:p w:rsidR="00C92AB1" w:rsidRDefault="00C92AB1" w:rsidP="00C92AB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при зависимой системе отопления теплоснабжающая организация (ТСО) обеспечивает давление в обратном трубопроводе и располагаемый напор на входе, то при независимой системе отопления ТСО обеспечивает давление </w:t>
      </w:r>
      <w:r w:rsidRPr="00E52B7D">
        <w:rPr>
          <w:rFonts w:ascii="Times New Roman" w:hAnsi="Times New Roman" w:cs="Times New Roman"/>
          <w:b/>
          <w:sz w:val="24"/>
          <w:szCs w:val="24"/>
        </w:rPr>
        <w:t>только в обратном трубопроводе</w:t>
      </w:r>
      <w:r w:rsidRPr="00CD1F53">
        <w:rPr>
          <w:rFonts w:ascii="Times New Roman" w:hAnsi="Times New Roman" w:cs="Times New Roman"/>
          <w:b/>
          <w:sz w:val="24"/>
          <w:szCs w:val="24"/>
        </w:rPr>
        <w:t>, а про перепад давлений ничего не говорится, т.е. ТСО его может не соблюдать</w:t>
      </w:r>
      <w:r>
        <w:rPr>
          <w:rFonts w:ascii="Times New Roman" w:hAnsi="Times New Roman" w:cs="Times New Roman"/>
          <w:sz w:val="24"/>
          <w:szCs w:val="24"/>
        </w:rPr>
        <w:t>. Однако, если перепад давления на входе 1м и менее, то ИПТ не сможет функционировать без установки дополнительного насоса в подающем трубопроводе.</w:t>
      </w:r>
    </w:p>
    <w:p w:rsidR="00C92AB1" w:rsidRDefault="00C92AB1" w:rsidP="00C92AB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говорится, что и потребители и ТСО должны соблюдать температурный график и другие параметры, например, расход подпиточной воды и т.д. </w:t>
      </w:r>
      <w:r w:rsidRPr="00732565">
        <w:rPr>
          <w:rFonts w:ascii="Times New Roman" w:hAnsi="Times New Roman" w:cs="Times New Roman"/>
          <w:b/>
          <w:sz w:val="24"/>
          <w:szCs w:val="24"/>
        </w:rPr>
        <w:t>Однако не оговорено как поступать в случае, если потребитель или ТСО не выполняют свои обязательства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2AB1" w:rsidRDefault="00C92AB1" w:rsidP="00C92AB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12146" w:rsidRPr="00212146" w:rsidRDefault="00C932B1" w:rsidP="00C932B1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</w:t>
      </w:r>
      <w:r w:rsidR="00CD1F53"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вопрос</w:t>
      </w:r>
      <w:r w:rsidR="00212146">
        <w:rPr>
          <w:rFonts w:ascii="Times New Roman" w:hAnsi="Times New Roman" w:cs="Times New Roman"/>
          <w:sz w:val="24"/>
          <w:szCs w:val="24"/>
        </w:rPr>
        <w:t xml:space="preserve">ы, связанные с работой теплосчетчика в нештатных ситуациях (раздел </w:t>
      </w:r>
      <w:r w:rsidR="0021214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212146" w:rsidRPr="00212146">
        <w:rPr>
          <w:rFonts w:ascii="Times New Roman" w:hAnsi="Times New Roman" w:cs="Times New Roman"/>
          <w:sz w:val="24"/>
          <w:szCs w:val="24"/>
        </w:rPr>
        <w:t xml:space="preserve"> </w:t>
      </w:r>
      <w:r w:rsidR="00212146">
        <w:rPr>
          <w:rFonts w:ascii="Times New Roman" w:hAnsi="Times New Roman" w:cs="Times New Roman"/>
          <w:sz w:val="24"/>
          <w:szCs w:val="24"/>
        </w:rPr>
        <w:t>методических указаний).</w:t>
      </w:r>
    </w:p>
    <w:p w:rsidR="00212146" w:rsidRPr="00C651F3" w:rsidRDefault="00212146" w:rsidP="0021214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нештатные ситуации в правилах делятся на два типа, а</w:t>
      </w:r>
      <w:r w:rsidRPr="00C651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именно</w:t>
      </w:r>
      <w:r w:rsidRPr="00C651F3">
        <w:rPr>
          <w:rFonts w:ascii="Times New Roman" w:hAnsi="Times New Roman" w:cs="Times New Roman"/>
          <w:sz w:val="24"/>
          <w:szCs w:val="24"/>
        </w:rPr>
        <w:t>:</w:t>
      </w:r>
    </w:p>
    <w:p w:rsidR="00212146" w:rsidRPr="00475C71" w:rsidRDefault="00212146" w:rsidP="0021214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D1F53" w:rsidRDefault="00212146" w:rsidP="0021214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75C7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vertAlign w:val="subscript"/>
        </w:rPr>
        <w:t>нш</w:t>
      </w:r>
      <w:r w:rsidRPr="00475C71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vertAlign w:val="subscript"/>
        </w:rPr>
        <w:t>нш</w:t>
      </w:r>
      <w:r w:rsidRPr="00475C7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75C71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vertAlign w:val="subscript"/>
        </w:rPr>
        <w:t>нш</w:t>
      </w:r>
      <w:r w:rsidRPr="00475C71">
        <w:rPr>
          <w:rFonts w:ascii="Times New Roman" w:hAnsi="Times New Roman" w:cs="Times New Roman"/>
          <w:sz w:val="24"/>
          <w:szCs w:val="24"/>
          <w:vertAlign w:val="subscript"/>
        </w:rPr>
        <w:t xml:space="preserve">2 ,                                   </w:t>
      </w:r>
      <w:r w:rsidRPr="00475C71"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75C71">
        <w:rPr>
          <w:rFonts w:ascii="Times New Roman" w:hAnsi="Times New Roman" w:cs="Times New Roman"/>
          <w:sz w:val="24"/>
          <w:szCs w:val="24"/>
        </w:rPr>
        <w:t>)</w:t>
      </w:r>
    </w:p>
    <w:p w:rsidR="00212146" w:rsidRPr="00475C71" w:rsidRDefault="00CD1F53" w:rsidP="001C3CE7">
      <w:pPr>
        <w:autoSpaceDE w:val="0"/>
        <w:autoSpaceDN w:val="0"/>
        <w:adjustRightInd w:val="0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2146" w:rsidRDefault="00212146" w:rsidP="0021214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</w:t>
      </w:r>
      <w:r w:rsidRPr="00475C71">
        <w:rPr>
          <w:rFonts w:ascii="Times New Roman" w:hAnsi="Times New Roman" w:cs="Times New Roman"/>
          <w:sz w:val="24"/>
          <w:szCs w:val="24"/>
        </w:rPr>
        <w:t xml:space="preserve">,            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vertAlign w:val="subscript"/>
        </w:rPr>
        <w:t>нш</w:t>
      </w:r>
      <w:proofErr w:type="gramStart"/>
      <w:r w:rsidRPr="00475C7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475C71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r w:rsidRPr="00475C71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Pr="00475C7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5C71">
        <w:rPr>
          <w:rFonts w:ascii="Times New Roman" w:hAnsi="Times New Roman" w:cs="Times New Roman"/>
          <w:sz w:val="24"/>
          <w:szCs w:val="24"/>
        </w:rPr>
        <w:t xml:space="preserve">                       (</w:t>
      </w:r>
      <w:r>
        <w:rPr>
          <w:rFonts w:ascii="Times New Roman" w:hAnsi="Times New Roman" w:cs="Times New Roman"/>
          <w:sz w:val="24"/>
          <w:szCs w:val="24"/>
        </w:rPr>
        <w:t>1</w:t>
      </w:r>
      <w:r w:rsidR="001C3CE7">
        <w:rPr>
          <w:rFonts w:ascii="Times New Roman" w:hAnsi="Times New Roman" w:cs="Times New Roman"/>
          <w:sz w:val="24"/>
          <w:szCs w:val="24"/>
        </w:rPr>
        <w:t>6</w:t>
      </w:r>
      <w:r w:rsidRPr="00475C7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C3CE7" w:rsidRDefault="001C3CE7" w:rsidP="001C3CE7">
      <w:pPr>
        <w:autoSpaceDE w:val="0"/>
        <w:autoSpaceDN w:val="0"/>
        <w:adjustRightInd w:val="0"/>
        <w:ind w:firstLine="1134"/>
        <w:rPr>
          <w:rFonts w:ascii="Times New Roman" w:hAnsi="Times New Roman" w:cs="Times New Roman"/>
          <w:sz w:val="24"/>
          <w:szCs w:val="24"/>
        </w:rPr>
      </w:pPr>
    </w:p>
    <w:p w:rsidR="007C615C" w:rsidRDefault="001C3CE7" w:rsidP="001C3CE7">
      <w:pPr>
        <w:tabs>
          <w:tab w:val="left" w:pos="426"/>
        </w:tabs>
        <w:autoSpaceDE w:val="0"/>
        <w:autoSpaceDN w:val="0"/>
        <w:adjustRightInd w:val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vertAlign w:val="subscript"/>
        </w:rPr>
        <w:t>нш2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=Т</w:t>
      </w:r>
      <w:proofErr w:type="gramEnd"/>
      <w:r>
        <w:rPr>
          <w:rFonts w:ascii="Times New Roman" w:hAnsi="Times New Roman" w:cs="Times New Roman"/>
          <w:sz w:val="24"/>
          <w:szCs w:val="24"/>
        </w:rPr>
        <w:t>∆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Pr="00CD1F53">
        <w:rPr>
          <w:rFonts w:ascii="Times New Roman" w:hAnsi="Times New Roman" w:cs="Times New Roman"/>
          <w:sz w:val="24"/>
          <w:szCs w:val="24"/>
          <w:vertAlign w:val="subscript"/>
        </w:rPr>
        <w:t>эп</w:t>
      </w:r>
      <w:proofErr w:type="spellEnd"/>
      <w:r w:rsidRPr="00CD1F5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Pr="00CD1F53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</w:t>
      </w:r>
      <w:r w:rsidRPr="001C3CE7">
        <w:rPr>
          <w:rFonts w:ascii="Times New Roman" w:hAnsi="Times New Roman" w:cs="Times New Roman"/>
          <w:sz w:val="24"/>
          <w:szCs w:val="24"/>
        </w:rPr>
        <w:t>(17)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</w:p>
    <w:p w:rsidR="00212146" w:rsidRDefault="00212146" w:rsidP="00212146">
      <w:pPr>
        <w:tabs>
          <w:tab w:val="left" w:pos="426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212146" w:rsidRPr="00AB61F2" w:rsidRDefault="00212146" w:rsidP="00212146">
      <w:pPr>
        <w:tabs>
          <w:tab w:val="left" w:pos="426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приняты следующие обозначения</w:t>
      </w:r>
      <w:r w:rsidRPr="00AB61F2">
        <w:rPr>
          <w:rFonts w:ascii="Times New Roman" w:hAnsi="Times New Roman" w:cs="Times New Roman"/>
          <w:sz w:val="24"/>
          <w:szCs w:val="24"/>
        </w:rPr>
        <w:t>:</w:t>
      </w:r>
    </w:p>
    <w:p w:rsidR="00212146" w:rsidRPr="00212146" w:rsidRDefault="00212146" w:rsidP="00212146">
      <w:pPr>
        <w:pStyle w:val="a3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r w:rsidRPr="0021214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1214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время работы теплосчетчика при расходах ниже</w:t>
      </w:r>
      <w:r w:rsidR="00C754A9" w:rsidRPr="00C754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минимального</w:t>
      </w:r>
      <w:r w:rsidRPr="00212146">
        <w:rPr>
          <w:rFonts w:ascii="Times New Roman" w:hAnsi="Times New Roman" w:cs="Times New Roman"/>
          <w:sz w:val="24"/>
          <w:szCs w:val="24"/>
        </w:rPr>
        <w:t>;</w:t>
      </w:r>
    </w:p>
    <w:p w:rsidR="00C754A9" w:rsidRDefault="00212146" w:rsidP="00212146">
      <w:pPr>
        <w:pStyle w:val="a3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358C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Pr="00B358C8">
        <w:rPr>
          <w:rFonts w:ascii="Times New Roman" w:hAnsi="Times New Roman" w:cs="Times New Roman"/>
          <w:sz w:val="24"/>
          <w:szCs w:val="24"/>
        </w:rPr>
        <w:t xml:space="preserve"> </w:t>
      </w:r>
      <w:r w:rsidR="00C754A9" w:rsidRPr="00B358C8">
        <w:rPr>
          <w:rFonts w:ascii="Times New Roman" w:hAnsi="Times New Roman" w:cs="Times New Roman"/>
          <w:sz w:val="24"/>
          <w:szCs w:val="24"/>
        </w:rPr>
        <w:t xml:space="preserve">– </w:t>
      </w:r>
      <w:r w:rsidR="00C754A9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B358C8">
        <w:rPr>
          <w:rFonts w:ascii="Times New Roman" w:hAnsi="Times New Roman" w:cs="Times New Roman"/>
          <w:sz w:val="24"/>
          <w:szCs w:val="24"/>
        </w:rPr>
        <w:t>работы теплосчетчика при расходах выше максимального</w:t>
      </w:r>
      <w:r w:rsidR="00C754A9" w:rsidRPr="00B358C8">
        <w:rPr>
          <w:rFonts w:ascii="Times New Roman" w:hAnsi="Times New Roman" w:cs="Times New Roman"/>
          <w:sz w:val="24"/>
          <w:szCs w:val="24"/>
        </w:rPr>
        <w:t>;</w:t>
      </w:r>
    </w:p>
    <w:p w:rsidR="00B358C8" w:rsidRPr="00B358C8" w:rsidRDefault="00C754A9" w:rsidP="00212146">
      <w:pPr>
        <w:pStyle w:val="a3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B358C8" w:rsidRPr="00B358C8">
        <w:rPr>
          <w:rFonts w:ascii="Times New Roman" w:hAnsi="Times New Roman" w:cs="Times New Roman"/>
          <w:sz w:val="24"/>
          <w:szCs w:val="24"/>
          <w:vertAlign w:val="subscript"/>
        </w:rPr>
        <w:t>∆</w:t>
      </w:r>
      <w:r w:rsidR="00B358C8" w:rsidRPr="00B358C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– время </w:t>
      </w:r>
      <w:r w:rsidR="00B358C8">
        <w:rPr>
          <w:rFonts w:ascii="Times New Roman" w:hAnsi="Times New Roman" w:cs="Times New Roman"/>
          <w:sz w:val="24"/>
          <w:szCs w:val="24"/>
        </w:rPr>
        <w:t xml:space="preserve">работы теплосчетчика при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8C8">
        <w:rPr>
          <w:rFonts w:ascii="Times New Roman" w:hAnsi="Times New Roman" w:cs="Times New Roman"/>
          <w:sz w:val="24"/>
          <w:szCs w:val="24"/>
        </w:rPr>
        <w:t>разности температур ниже минимального нормативного значения</w:t>
      </w:r>
      <w:r w:rsidR="00B358C8" w:rsidRPr="00B358C8">
        <w:rPr>
          <w:rFonts w:ascii="Times New Roman" w:hAnsi="Times New Roman" w:cs="Times New Roman"/>
          <w:sz w:val="24"/>
          <w:szCs w:val="24"/>
        </w:rPr>
        <w:t>;</w:t>
      </w:r>
    </w:p>
    <w:p w:rsidR="00212146" w:rsidRPr="00B358C8" w:rsidRDefault="00B358C8" w:rsidP="00212146">
      <w:pPr>
        <w:pStyle w:val="a3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B358C8">
        <w:rPr>
          <w:rFonts w:ascii="Times New Roman" w:hAnsi="Times New Roman" w:cs="Times New Roman"/>
          <w:sz w:val="24"/>
          <w:szCs w:val="24"/>
          <w:vertAlign w:val="subscript"/>
        </w:rPr>
        <w:t>эп</w:t>
      </w:r>
      <w:r w:rsidR="00C754A9" w:rsidRPr="00C754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время отсутствия электропитания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358C8" w:rsidRDefault="00B358C8" w:rsidP="00212146">
      <w:pPr>
        <w:pStyle w:val="a3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B358C8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 – время отказа любого </w:t>
      </w:r>
      <w:r w:rsidRPr="00B358C8">
        <w:rPr>
          <w:rFonts w:ascii="Times New Roman" w:hAnsi="Times New Roman" w:cs="Times New Roman"/>
          <w:b/>
          <w:sz w:val="24"/>
          <w:szCs w:val="24"/>
        </w:rPr>
        <w:t>из приборов систем теплоснабжения</w:t>
      </w:r>
      <w:r>
        <w:rPr>
          <w:rFonts w:ascii="Times New Roman" w:hAnsi="Times New Roman" w:cs="Times New Roman"/>
          <w:sz w:val="24"/>
          <w:szCs w:val="24"/>
        </w:rPr>
        <w:t>, т.е. функциональный отказ.</w:t>
      </w:r>
    </w:p>
    <w:p w:rsidR="00675D8D" w:rsidRPr="00675D8D" w:rsidRDefault="00675D8D" w:rsidP="00675D8D">
      <w:pPr>
        <w:tabs>
          <w:tab w:val="left" w:pos="0"/>
        </w:tabs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Отметим, что при нештатных ситуациях первого рода (Т</w:t>
      </w:r>
      <w:r>
        <w:rPr>
          <w:rFonts w:ascii="Times New Roman" w:hAnsi="Times New Roman" w:cs="Times New Roman"/>
          <w:sz w:val="24"/>
          <w:szCs w:val="24"/>
          <w:vertAlign w:val="subscript"/>
        </w:rPr>
        <w:t>нш</w:t>
      </w:r>
      <w:r w:rsidRPr="00475C7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) счет тепловой энергиипродолжается, а при нештатных ситуациях второго рода (Т</w:t>
      </w:r>
      <w:r>
        <w:rPr>
          <w:rFonts w:ascii="Times New Roman" w:hAnsi="Times New Roman" w:cs="Times New Roman"/>
          <w:sz w:val="24"/>
          <w:szCs w:val="24"/>
          <w:vertAlign w:val="subscript"/>
        </w:rPr>
        <w:t>нш</w:t>
      </w:r>
      <w:r w:rsidRPr="00475C7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 счет останавливается</w:t>
      </w:r>
    </w:p>
    <w:p w:rsidR="00B358C8" w:rsidRDefault="00B358C8" w:rsidP="0017470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совсем понят</w:t>
      </w:r>
      <w:r w:rsidR="00732565">
        <w:rPr>
          <w:rFonts w:ascii="Times New Roman" w:hAnsi="Times New Roman" w:cs="Times New Roman"/>
          <w:sz w:val="24"/>
          <w:szCs w:val="24"/>
        </w:rPr>
        <w:t xml:space="preserve">но, </w:t>
      </w:r>
      <w:r w:rsidR="000A4FD7">
        <w:rPr>
          <w:rFonts w:ascii="Times New Roman" w:hAnsi="Times New Roman" w:cs="Times New Roman"/>
          <w:sz w:val="24"/>
          <w:szCs w:val="24"/>
        </w:rPr>
        <w:t>ч</w:t>
      </w:r>
      <w:r w:rsidR="00732565">
        <w:rPr>
          <w:rFonts w:ascii="Times New Roman" w:hAnsi="Times New Roman" w:cs="Times New Roman"/>
          <w:sz w:val="24"/>
          <w:szCs w:val="24"/>
        </w:rPr>
        <w:t>то понимается под понятием</w:t>
      </w:r>
      <w:r>
        <w:rPr>
          <w:rFonts w:ascii="Times New Roman" w:hAnsi="Times New Roman" w:cs="Times New Roman"/>
          <w:sz w:val="24"/>
          <w:szCs w:val="24"/>
        </w:rPr>
        <w:t xml:space="preserve"> функциональный отказ. В соответствии с определением, приведенным в Правилах, </w:t>
      </w:r>
      <w:r w:rsidRPr="00B358C8">
        <w:rPr>
          <w:rFonts w:ascii="Times New Roman" w:hAnsi="Times New Roman" w:cs="Times New Roman"/>
          <w:b/>
          <w:sz w:val="24"/>
          <w:szCs w:val="24"/>
        </w:rPr>
        <w:t>функциональный отказ</w:t>
      </w:r>
      <w:r>
        <w:rPr>
          <w:rFonts w:ascii="Times New Roman" w:hAnsi="Times New Roman" w:cs="Times New Roman"/>
          <w:sz w:val="24"/>
          <w:szCs w:val="24"/>
        </w:rPr>
        <w:t xml:space="preserve"> – неисправность в системе </w:t>
      </w:r>
      <w:r w:rsidRPr="00B358C8">
        <w:rPr>
          <w:rFonts w:ascii="Times New Roman" w:hAnsi="Times New Roman" w:cs="Times New Roman"/>
          <w:b/>
          <w:sz w:val="24"/>
          <w:szCs w:val="24"/>
        </w:rPr>
        <w:t xml:space="preserve">узла учета </w:t>
      </w:r>
      <w:r>
        <w:rPr>
          <w:rFonts w:ascii="Times New Roman" w:hAnsi="Times New Roman" w:cs="Times New Roman"/>
          <w:b/>
          <w:sz w:val="24"/>
          <w:szCs w:val="24"/>
        </w:rPr>
        <w:t>или его элементов</w:t>
      </w:r>
      <w:r>
        <w:rPr>
          <w:rFonts w:ascii="Times New Roman" w:hAnsi="Times New Roman" w:cs="Times New Roman"/>
          <w:sz w:val="24"/>
          <w:szCs w:val="24"/>
        </w:rPr>
        <w:t>, при которой учет тепловой энергии, системы теплоносителя прекращается или становится недостоверным, т.е. нарушение пломб и изменени</w:t>
      </w:r>
      <w:r w:rsidR="007A322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настроек теплосчетчика тоже подпадает </w:t>
      </w:r>
      <w:r w:rsidR="0096026C">
        <w:rPr>
          <w:rFonts w:ascii="Times New Roman" w:hAnsi="Times New Roman" w:cs="Times New Roman"/>
          <w:sz w:val="24"/>
          <w:szCs w:val="24"/>
        </w:rPr>
        <w:t>под это определение.</w:t>
      </w:r>
    </w:p>
    <w:p w:rsidR="00A609D4" w:rsidRDefault="00A609D4" w:rsidP="00A609D4">
      <w:pPr>
        <w:tabs>
          <w:tab w:val="left" w:pos="426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же под функциональным отказом понимается отказ приборов </w:t>
      </w:r>
      <w:r w:rsidRPr="00A609D4">
        <w:rPr>
          <w:rFonts w:ascii="Times New Roman" w:hAnsi="Times New Roman" w:cs="Times New Roman"/>
          <w:b/>
          <w:sz w:val="24"/>
          <w:szCs w:val="24"/>
        </w:rPr>
        <w:t>системы теплоснабжения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3227">
        <w:rPr>
          <w:rFonts w:ascii="Times New Roman" w:hAnsi="Times New Roman" w:cs="Times New Roman"/>
          <w:b/>
          <w:sz w:val="24"/>
          <w:szCs w:val="24"/>
        </w:rPr>
        <w:t>но это не имеет отношения к приборам узла учета</w:t>
      </w:r>
      <w:r>
        <w:rPr>
          <w:rFonts w:ascii="Times New Roman" w:hAnsi="Times New Roman" w:cs="Times New Roman"/>
          <w:sz w:val="24"/>
          <w:szCs w:val="24"/>
        </w:rPr>
        <w:t>. Например, порыв или течь в системе теплоснабжения и она будет работать в нештатном режиме, а узел учета при этом будет работать в штатном.</w:t>
      </w:r>
    </w:p>
    <w:p w:rsidR="009010C3" w:rsidRDefault="009010C3" w:rsidP="00A609D4">
      <w:pPr>
        <w:tabs>
          <w:tab w:val="left" w:pos="426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Разработчики, очевидно, имели ввиду отказ системы узла учета, а не систем теплоснабжения, что следует из п.59 методических указаний</w:t>
      </w:r>
      <w:r w:rsidRPr="009010C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9010C3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время действия любой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неисправности (аварии) </w:t>
      </w:r>
      <w:r w:rsidRPr="009010C3">
        <w:rPr>
          <w:rFonts w:ascii="Times New Roman" w:hAnsi="Times New Roman" w:cs="Times New Roman"/>
          <w:b/>
          <w:sz w:val="24"/>
          <w:szCs w:val="24"/>
        </w:rPr>
        <w:t>средств измерений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27">
        <w:rPr>
          <w:rFonts w:ascii="Times New Roman" w:hAnsi="Times New Roman" w:cs="Times New Roman"/>
          <w:b/>
          <w:sz w:val="24"/>
          <w:szCs w:val="24"/>
        </w:rPr>
        <w:t>или иных устройств узла учета</w:t>
      </w:r>
      <w:r>
        <w:rPr>
          <w:rFonts w:ascii="Times New Roman" w:hAnsi="Times New Roman" w:cs="Times New Roman"/>
          <w:sz w:val="24"/>
          <w:szCs w:val="24"/>
        </w:rPr>
        <w:t>, которые делают невозможным измерения тепловой энергии. Идея понятна, но с определени</w:t>
      </w:r>
      <w:r w:rsidR="007A3227">
        <w:rPr>
          <w:rFonts w:ascii="Times New Roman" w:hAnsi="Times New Roman" w:cs="Times New Roman"/>
          <w:sz w:val="24"/>
          <w:szCs w:val="24"/>
        </w:rPr>
        <w:t>ями</w:t>
      </w:r>
      <w:r>
        <w:rPr>
          <w:rFonts w:ascii="Times New Roman" w:hAnsi="Times New Roman" w:cs="Times New Roman"/>
          <w:sz w:val="24"/>
          <w:szCs w:val="24"/>
        </w:rPr>
        <w:t xml:space="preserve"> надо осторожнее – они должны быть корректными и не допускать двойного толкования.</w:t>
      </w:r>
    </w:p>
    <w:p w:rsidR="009010C3" w:rsidRDefault="009010C3" w:rsidP="009010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в это время теплосчетчик не работает.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</w:p>
    <w:p w:rsidR="007A3227" w:rsidRDefault="007A3227" w:rsidP="009010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010C3">
        <w:rPr>
          <w:rFonts w:ascii="Times New Roman" w:hAnsi="Times New Roman" w:cs="Times New Roman"/>
          <w:sz w:val="24"/>
          <w:szCs w:val="24"/>
        </w:rPr>
        <w:t>При этом, если время работы теплосчетчика в режиме Т</w:t>
      </w:r>
      <w:r w:rsidR="009010C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r w:rsidR="009010C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9010C3">
        <w:rPr>
          <w:rFonts w:ascii="Times New Roman" w:hAnsi="Times New Roman" w:cs="Times New Roman"/>
          <w:sz w:val="24"/>
          <w:szCs w:val="24"/>
        </w:rPr>
        <w:t>&gt; 0,3 Т</w:t>
      </w:r>
      <w:r w:rsidR="009010C3">
        <w:rPr>
          <w:rFonts w:ascii="Times New Roman" w:hAnsi="Times New Roman" w:cs="Times New Roman"/>
          <w:sz w:val="24"/>
          <w:szCs w:val="24"/>
          <w:vertAlign w:val="subscript"/>
        </w:rPr>
        <w:t xml:space="preserve">оп, </w:t>
      </w:r>
      <w:r w:rsidR="009010C3">
        <w:rPr>
          <w:rFonts w:ascii="Times New Roman" w:hAnsi="Times New Roman" w:cs="Times New Roman"/>
          <w:sz w:val="24"/>
          <w:szCs w:val="24"/>
        </w:rPr>
        <w:t xml:space="preserve">а в режиме </w:t>
      </w:r>
    </w:p>
    <w:p w:rsidR="009010C3" w:rsidRDefault="009010C3" w:rsidP="009010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Pr="00B36EF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&gt;</w:t>
      </w:r>
      <w:r w:rsidRPr="00B36EF6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,1 Т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оп </w:t>
      </w:r>
      <w:r>
        <w:rPr>
          <w:rFonts w:ascii="Times New Roman" w:hAnsi="Times New Roman" w:cs="Times New Roman"/>
          <w:sz w:val="24"/>
          <w:szCs w:val="24"/>
        </w:rPr>
        <w:t>, то ТСО вправе потребовать от потребителя замены теплосчетчика.</w:t>
      </w:r>
    </w:p>
    <w:p w:rsidR="009010C3" w:rsidRDefault="009010C3" w:rsidP="009010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Т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нш2 </w:t>
      </w:r>
      <w:r>
        <w:rPr>
          <w:rFonts w:ascii="Times New Roman" w:hAnsi="Times New Roman" w:cs="Times New Roman"/>
          <w:sz w:val="24"/>
          <w:szCs w:val="24"/>
        </w:rPr>
        <w:t>&gt; 15 календарных дней за отчетный период, количество потребленной тепловой энергии определяется расчетным путем.</w:t>
      </w:r>
    </w:p>
    <w:p w:rsidR="009010C3" w:rsidRDefault="009010C3" w:rsidP="009010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теплосчетчике должно определятся время Т</w:t>
      </w:r>
      <w:r>
        <w:rPr>
          <w:rFonts w:ascii="Times New Roman" w:hAnsi="Times New Roman" w:cs="Times New Roman"/>
          <w:sz w:val="24"/>
          <w:szCs w:val="24"/>
          <w:lang w:val="en-US"/>
        </w:rPr>
        <w:t>min</w:t>
      </w:r>
      <w:r>
        <w:rPr>
          <w:rFonts w:ascii="Times New Roman" w:hAnsi="Times New Roman" w:cs="Times New Roman"/>
          <w:sz w:val="24"/>
          <w:szCs w:val="24"/>
        </w:rPr>
        <w:t xml:space="preserve"> и Т</w:t>
      </w:r>
      <w:r>
        <w:rPr>
          <w:rFonts w:ascii="Times New Roman" w:hAnsi="Times New Roman" w:cs="Times New Roman"/>
          <w:sz w:val="24"/>
          <w:szCs w:val="24"/>
          <w:lang w:val="en-US"/>
        </w:rPr>
        <w:t>max</w:t>
      </w:r>
      <w:r>
        <w:rPr>
          <w:rFonts w:ascii="Times New Roman" w:hAnsi="Times New Roman" w:cs="Times New Roman"/>
          <w:sz w:val="24"/>
          <w:szCs w:val="24"/>
        </w:rPr>
        <w:t>. При работе теплосчетчика в период Т</w:t>
      </w:r>
      <w:r>
        <w:rPr>
          <w:rFonts w:ascii="Times New Roman" w:hAnsi="Times New Roman" w:cs="Times New Roman"/>
          <w:sz w:val="24"/>
          <w:szCs w:val="24"/>
          <w:vertAlign w:val="subscript"/>
        </w:rPr>
        <w:t>нш1</w:t>
      </w:r>
      <w:r>
        <w:rPr>
          <w:rFonts w:ascii="Times New Roman" w:hAnsi="Times New Roman" w:cs="Times New Roman"/>
          <w:sz w:val="24"/>
          <w:szCs w:val="24"/>
        </w:rPr>
        <w:t xml:space="preserve"> счет тепловой энергии продолжается, а время  Т</w:t>
      </w:r>
      <w:r>
        <w:rPr>
          <w:rFonts w:ascii="Times New Roman" w:hAnsi="Times New Roman" w:cs="Times New Roman"/>
          <w:sz w:val="24"/>
          <w:szCs w:val="24"/>
          <w:lang w:val="en-US"/>
        </w:rPr>
        <w:t>min</w:t>
      </w:r>
      <w:r>
        <w:rPr>
          <w:rFonts w:ascii="Times New Roman" w:hAnsi="Times New Roman" w:cs="Times New Roman"/>
          <w:sz w:val="24"/>
          <w:szCs w:val="24"/>
        </w:rPr>
        <w:t xml:space="preserve"> и Т</w:t>
      </w:r>
      <w:r>
        <w:rPr>
          <w:rFonts w:ascii="Times New Roman" w:hAnsi="Times New Roman" w:cs="Times New Roman"/>
          <w:sz w:val="24"/>
          <w:szCs w:val="24"/>
          <w:lang w:val="en-US"/>
        </w:rPr>
        <w:t>max</w:t>
      </w:r>
      <w:r>
        <w:rPr>
          <w:rFonts w:ascii="Times New Roman" w:hAnsi="Times New Roman" w:cs="Times New Roman"/>
          <w:sz w:val="24"/>
          <w:szCs w:val="24"/>
        </w:rPr>
        <w:t xml:space="preserve"> фиксируется в архиве теплосчетчика.</w:t>
      </w:r>
    </w:p>
    <w:p w:rsidR="009010C3" w:rsidRDefault="009010C3" w:rsidP="009010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Временной баланс рассчитывается по формуле</w:t>
      </w:r>
      <w:r w:rsidRPr="00B36EF6">
        <w:rPr>
          <w:rFonts w:ascii="Times New Roman" w:hAnsi="Times New Roman" w:cs="Times New Roman"/>
          <w:sz w:val="24"/>
          <w:szCs w:val="24"/>
        </w:rPr>
        <w:t>:</w:t>
      </w:r>
    </w:p>
    <w:p w:rsidR="009010C3" w:rsidRPr="00B36EF6" w:rsidRDefault="009010C3" w:rsidP="009010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0C3" w:rsidRDefault="009010C3" w:rsidP="009010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Т</w:t>
      </w:r>
      <w:r>
        <w:rPr>
          <w:rFonts w:ascii="Times New Roman" w:hAnsi="Times New Roman" w:cs="Times New Roman"/>
          <w:sz w:val="24"/>
          <w:szCs w:val="24"/>
          <w:vertAlign w:val="subscript"/>
        </w:rPr>
        <w:t>нш</w:t>
      </w:r>
      <w:r>
        <w:rPr>
          <w:rFonts w:ascii="Times New Roman" w:hAnsi="Times New Roman" w:cs="Times New Roman"/>
          <w:sz w:val="24"/>
          <w:szCs w:val="24"/>
        </w:rPr>
        <w:t xml:space="preserve"> = Т</w:t>
      </w:r>
      <w:r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>
        <w:rPr>
          <w:rFonts w:ascii="Times New Roman" w:hAnsi="Times New Roman" w:cs="Times New Roman"/>
          <w:sz w:val="24"/>
          <w:szCs w:val="24"/>
        </w:rPr>
        <w:t xml:space="preserve"> – Т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раб,                                     </w:t>
      </w:r>
      <w:r w:rsidR="007A3227">
        <w:rPr>
          <w:rFonts w:ascii="Times New Roman" w:hAnsi="Times New Roman" w:cs="Times New Roman"/>
          <w:sz w:val="24"/>
          <w:szCs w:val="24"/>
        </w:rPr>
        <w:t>(18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9010C3" w:rsidRDefault="009010C3" w:rsidP="009010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где, </w:t>
      </w:r>
    </w:p>
    <w:p w:rsidR="009010C3" w:rsidRPr="00475C71" w:rsidRDefault="009010C3" w:rsidP="009010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</w:t>
      </w:r>
      <w:r>
        <w:rPr>
          <w:rFonts w:ascii="Times New Roman" w:hAnsi="Times New Roman" w:cs="Times New Roman"/>
          <w:sz w:val="24"/>
          <w:szCs w:val="24"/>
          <w:vertAlign w:val="subscript"/>
        </w:rPr>
        <w:t>нш</w:t>
      </w:r>
      <w:r>
        <w:rPr>
          <w:rFonts w:ascii="Times New Roman" w:hAnsi="Times New Roman" w:cs="Times New Roman"/>
          <w:sz w:val="24"/>
          <w:szCs w:val="24"/>
        </w:rPr>
        <w:t xml:space="preserve"> – суммарное время действия нештатных ситуаций</w:t>
      </w:r>
      <w:r w:rsidRPr="00B76675">
        <w:rPr>
          <w:rFonts w:ascii="Times New Roman" w:hAnsi="Times New Roman" w:cs="Times New Roman"/>
          <w:sz w:val="24"/>
          <w:szCs w:val="24"/>
        </w:rPr>
        <w:t>;</w:t>
      </w:r>
    </w:p>
    <w:p w:rsidR="009010C3" w:rsidRPr="00475C71" w:rsidRDefault="009010C3" w:rsidP="009010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vertAlign w:val="subscript"/>
        </w:rPr>
      </w:pPr>
      <w:r w:rsidRPr="00475C7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оп </w:t>
      </w:r>
      <w:r w:rsidRPr="00B76675">
        <w:rPr>
          <w:rFonts w:ascii="Times New Roman" w:hAnsi="Times New Roman" w:cs="Times New Roman"/>
          <w:sz w:val="24"/>
          <w:szCs w:val="24"/>
        </w:rPr>
        <w:t>-  время отчетного периода</w:t>
      </w:r>
      <w:r w:rsidRPr="00475C71">
        <w:rPr>
          <w:rFonts w:ascii="Times New Roman" w:hAnsi="Times New Roman" w:cs="Times New Roman"/>
          <w:sz w:val="24"/>
          <w:szCs w:val="24"/>
          <w:vertAlign w:val="subscript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9010C3" w:rsidRDefault="009010C3" w:rsidP="009010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vertAlign w:val="subscript"/>
        </w:rPr>
      </w:pPr>
      <w:r w:rsidRPr="00B76675">
        <w:rPr>
          <w:rFonts w:ascii="Times New Roman" w:hAnsi="Times New Roman" w:cs="Times New Roman"/>
          <w:sz w:val="24"/>
          <w:szCs w:val="24"/>
          <w:vertAlign w:val="subscript"/>
        </w:rPr>
        <w:t xml:space="preserve">        </w:t>
      </w:r>
      <w:r w:rsidRPr="00B7667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раб  </w:t>
      </w:r>
      <w:r>
        <w:rPr>
          <w:rFonts w:ascii="Times New Roman" w:hAnsi="Times New Roman" w:cs="Times New Roman"/>
          <w:sz w:val="24"/>
          <w:szCs w:val="24"/>
        </w:rPr>
        <w:t>- время нормальной работы теплосчетчика в штатном режиме.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</w:p>
    <w:p w:rsidR="009010C3" w:rsidRPr="00475C71" w:rsidRDefault="009010C3" w:rsidP="009010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B76675">
        <w:rPr>
          <w:rFonts w:ascii="Times New Roman" w:hAnsi="Times New Roman" w:cs="Times New Roman"/>
          <w:sz w:val="24"/>
          <w:szCs w:val="24"/>
        </w:rPr>
        <w:t xml:space="preserve">оличество тепловой энергии, израсходованной за период нештатных ситуаций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475C71">
        <w:rPr>
          <w:rFonts w:ascii="Times New Roman" w:hAnsi="Times New Roman" w:cs="Times New Roman"/>
          <w:sz w:val="24"/>
          <w:szCs w:val="24"/>
          <w:vertAlign w:val="subscript"/>
        </w:rPr>
        <w:t xml:space="preserve">корр </w:t>
      </w:r>
      <w:r>
        <w:rPr>
          <w:rFonts w:ascii="Times New Roman" w:hAnsi="Times New Roman" w:cs="Times New Roman"/>
          <w:sz w:val="24"/>
          <w:szCs w:val="24"/>
        </w:rPr>
        <w:t>рассчитывается по формуле</w:t>
      </w:r>
      <w:r w:rsidRPr="00B76675">
        <w:rPr>
          <w:rFonts w:ascii="Times New Roman" w:hAnsi="Times New Roman" w:cs="Times New Roman"/>
          <w:sz w:val="24"/>
          <w:szCs w:val="24"/>
        </w:rPr>
        <w:t>:</w:t>
      </w:r>
    </w:p>
    <w:p w:rsidR="009010C3" w:rsidRPr="00475C71" w:rsidRDefault="009010C3" w:rsidP="009010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75C7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9010C3" w:rsidRDefault="009010C3" w:rsidP="009010C3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 w:rsidRPr="00475C71">
        <w:rPr>
          <w:rFonts w:ascii="Times New Roman" w:hAnsi="Times New Roman" w:cs="Times New Roman"/>
          <w:sz w:val="28"/>
          <w:szCs w:val="28"/>
        </w:rPr>
        <w:t xml:space="preserve">                      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корр  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ш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Траб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×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нш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475C71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475C71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7A3227">
        <w:rPr>
          <w:rFonts w:ascii="Times New Roman" w:eastAsiaTheme="minorEastAsia" w:hAnsi="Times New Roman" w:cs="Times New Roman"/>
          <w:sz w:val="24"/>
          <w:szCs w:val="24"/>
        </w:rPr>
        <w:t>9</w:t>
      </w:r>
      <w:r w:rsidRPr="00475C71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9010C3" w:rsidRDefault="009010C3" w:rsidP="009010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где, 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Q</w:t>
      </w:r>
      <w:r w:rsidR="007A3227" w:rsidRPr="007A322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ш</w:t>
      </w:r>
      <w:r w:rsidRPr="007A322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Pr="007A322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рассчитанная теплосчетчиком в штатном режиме количество тепловой энергии в течение интервалов Т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раб </w:t>
      </w:r>
      <w:r>
        <w:rPr>
          <w:rFonts w:ascii="Times New Roman" w:hAnsi="Times New Roman" w:cs="Times New Roman"/>
          <w:sz w:val="24"/>
          <w:szCs w:val="24"/>
        </w:rPr>
        <w:t>и Т</w:t>
      </w:r>
      <w:r>
        <w:rPr>
          <w:rFonts w:ascii="Times New Roman" w:hAnsi="Times New Roman" w:cs="Times New Roman"/>
          <w:sz w:val="24"/>
          <w:szCs w:val="24"/>
          <w:vertAlign w:val="subscript"/>
        </w:rPr>
        <w:t>нш1.</w:t>
      </w:r>
    </w:p>
    <w:p w:rsidR="009010C3" w:rsidRDefault="009010C3" w:rsidP="009010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Мне</w:t>
      </w:r>
      <w:r w:rsidR="003F1C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3F1C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непонятно в данном случае понятие штатного режима, т.е. по логике Правил</w:t>
      </w:r>
      <w:r w:rsidR="003F1CDF" w:rsidRPr="003F1CD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0C3" w:rsidRDefault="009010C3" w:rsidP="009010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0C3" w:rsidRDefault="009010C3" w:rsidP="009010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Т</w:t>
      </w:r>
      <w:r>
        <w:rPr>
          <w:rFonts w:ascii="Times New Roman" w:hAnsi="Times New Roman" w:cs="Times New Roman"/>
          <w:sz w:val="24"/>
          <w:szCs w:val="24"/>
          <w:vertAlign w:val="subscript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 = Т</w:t>
      </w:r>
      <w:r>
        <w:rPr>
          <w:rFonts w:ascii="Times New Roman" w:hAnsi="Times New Roman" w:cs="Times New Roman"/>
          <w:sz w:val="24"/>
          <w:szCs w:val="24"/>
          <w:vertAlign w:val="subscript"/>
        </w:rPr>
        <w:t>раб</w:t>
      </w:r>
      <w:r>
        <w:rPr>
          <w:rFonts w:ascii="Times New Roman" w:hAnsi="Times New Roman" w:cs="Times New Roman"/>
          <w:sz w:val="24"/>
          <w:szCs w:val="24"/>
        </w:rPr>
        <w:t xml:space="preserve"> + Т</w:t>
      </w:r>
      <w:r>
        <w:rPr>
          <w:rFonts w:ascii="Times New Roman" w:hAnsi="Times New Roman" w:cs="Times New Roman"/>
          <w:sz w:val="24"/>
          <w:szCs w:val="24"/>
          <w:vertAlign w:val="subscript"/>
        </w:rPr>
        <w:t>нш1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(</w:t>
      </w:r>
      <w:r w:rsidR="007A322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9010C3" w:rsidRDefault="009010C3" w:rsidP="009010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0C3" w:rsidRDefault="009010C3" w:rsidP="009010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работа теплосчетчика в интервале Т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r w:rsidRPr="007A005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Pr="007A005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7A3227">
        <w:rPr>
          <w:rFonts w:ascii="Times New Roman" w:hAnsi="Times New Roman" w:cs="Times New Roman"/>
          <w:sz w:val="24"/>
          <w:szCs w:val="24"/>
        </w:rPr>
        <w:t xml:space="preserve">хотя и </w:t>
      </w:r>
      <w:r w:rsidRPr="007A0054">
        <w:rPr>
          <w:rFonts w:ascii="Times New Roman" w:hAnsi="Times New Roman" w:cs="Times New Roman"/>
          <w:sz w:val="24"/>
          <w:szCs w:val="24"/>
        </w:rPr>
        <w:t>отнесена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054">
        <w:rPr>
          <w:rFonts w:ascii="Times New Roman" w:hAnsi="Times New Roman" w:cs="Times New Roman"/>
          <w:sz w:val="24"/>
          <w:szCs w:val="24"/>
        </w:rPr>
        <w:t>нештатной ситуации</w:t>
      </w:r>
      <w:r>
        <w:rPr>
          <w:rFonts w:ascii="Times New Roman" w:hAnsi="Times New Roman" w:cs="Times New Roman"/>
          <w:sz w:val="24"/>
          <w:szCs w:val="24"/>
        </w:rPr>
        <w:t>, но при этом теплосчетчик считает.</w:t>
      </w:r>
    </w:p>
    <w:p w:rsidR="009010C3" w:rsidRDefault="009010C3" w:rsidP="009010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Отметим, что Т</w:t>
      </w:r>
      <w:r>
        <w:rPr>
          <w:rFonts w:ascii="Times New Roman" w:hAnsi="Times New Roman" w:cs="Times New Roman"/>
          <w:sz w:val="24"/>
          <w:szCs w:val="24"/>
          <w:vertAlign w:val="subscript"/>
        </w:rPr>
        <w:t>нш1</w:t>
      </w:r>
      <w:r>
        <w:rPr>
          <w:rFonts w:ascii="Times New Roman" w:hAnsi="Times New Roman" w:cs="Times New Roman"/>
          <w:sz w:val="24"/>
          <w:szCs w:val="24"/>
        </w:rPr>
        <w:t xml:space="preserve"> может возникнуть только в межотопительный период, тогда система отопления не работает, а работает только система ГВС п</w:t>
      </w:r>
      <w:r w:rsidR="007A322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открытой схеме.</w:t>
      </w:r>
    </w:p>
    <w:p w:rsidR="009010C3" w:rsidRDefault="009010C3" w:rsidP="009010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этот вариант предусмотрен в п.64 Правил.</w:t>
      </w:r>
      <w:r w:rsidRPr="007A0054">
        <w:rPr>
          <w:rFonts w:ascii="Times New Roman" w:hAnsi="Times New Roman" w:cs="Times New Roman"/>
          <w:sz w:val="24"/>
          <w:szCs w:val="24"/>
        </w:rPr>
        <w:t xml:space="preserve"> </w:t>
      </w:r>
      <w:r w:rsidR="007A3227">
        <w:rPr>
          <w:rFonts w:ascii="Times New Roman" w:hAnsi="Times New Roman" w:cs="Times New Roman"/>
          <w:sz w:val="24"/>
          <w:szCs w:val="24"/>
        </w:rPr>
        <w:t>«</w:t>
      </w:r>
      <w:r w:rsidRPr="0045412D">
        <w:rPr>
          <w:rFonts w:ascii="Times New Roman" w:hAnsi="Times New Roman" w:cs="Times New Roman"/>
          <w:sz w:val="24"/>
          <w:szCs w:val="24"/>
        </w:rPr>
        <w:t>В летний период показания теплосчетчика принимаются для учета, в том числе,</w:t>
      </w:r>
      <w:r w:rsidR="007A3227">
        <w:rPr>
          <w:rFonts w:ascii="Times New Roman" w:hAnsi="Times New Roman" w:cs="Times New Roman"/>
          <w:sz w:val="24"/>
          <w:szCs w:val="24"/>
        </w:rPr>
        <w:t xml:space="preserve"> </w:t>
      </w:r>
      <w:r w:rsidRPr="0045412D">
        <w:rPr>
          <w:rFonts w:ascii="Times New Roman" w:hAnsi="Times New Roman" w:cs="Times New Roman"/>
          <w:sz w:val="24"/>
          <w:szCs w:val="24"/>
        </w:rPr>
        <w:t>если в ночное время и в выходные дни фактический расход теплоносителя ниже минимального значения нормированного диапазона для средства измерения, но при этом среднечасовой расход теплоносителя за отчетный период превышает минимальный расход,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412D">
        <w:rPr>
          <w:rFonts w:ascii="Times New Roman" w:hAnsi="Times New Roman" w:cs="Times New Roman"/>
          <w:sz w:val="24"/>
          <w:szCs w:val="24"/>
        </w:rPr>
        <w:t>который нормировано средство измерения:</w:t>
      </w:r>
    </w:p>
    <w:p w:rsidR="009010C3" w:rsidRDefault="009010C3" w:rsidP="009010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0C3" w:rsidRDefault="009010C3" w:rsidP="005D3161">
      <w:pPr>
        <w:autoSpaceDE w:val="0"/>
        <w:autoSpaceDN w:val="0"/>
        <w:adjustRightInd w:val="0"/>
        <w:ind w:firstLine="99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D31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оп</m:t>
                </m:r>
              </m:sub>
            </m:sSub>
          </m:den>
        </m:f>
      </m:oMath>
      <w:r w:rsidRPr="001967C0">
        <w:rPr>
          <w:rFonts w:ascii="Times New Roman" w:eastAsiaTheme="minorEastAsia" w:hAnsi="Times New Roman" w:cs="Times New Roman"/>
          <w:sz w:val="28"/>
          <w:szCs w:val="28"/>
        </w:rPr>
        <w:t xml:space="preserve">  &gt; </w:t>
      </w:r>
      <w:r w:rsidRPr="001967C0">
        <w:rPr>
          <w:rFonts w:ascii="Times New Roman" w:eastAsiaTheme="minorEastAsia" w:hAnsi="Times New Roman" w:cs="Times New Roman"/>
          <w:sz w:val="28"/>
          <w:szCs w:val="28"/>
          <w:lang w:val="en-US"/>
        </w:rPr>
        <w:t>G</w:t>
      </w:r>
      <w:r w:rsidRPr="00475C7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967C0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min</w:t>
      </w:r>
      <w:r w:rsidRPr="00475C7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                                </w:t>
      </w:r>
      <w:r w:rsidRPr="001967C0">
        <w:rPr>
          <w:rFonts w:ascii="Times New Roman" w:eastAsiaTheme="minorEastAsia" w:hAnsi="Times New Roman" w:cs="Times New Roman"/>
          <w:sz w:val="24"/>
          <w:szCs w:val="24"/>
        </w:rPr>
        <w:t>(2</w:t>
      </w:r>
      <w:r w:rsidR="007A3227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1967C0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9010C3" w:rsidRDefault="009010C3" w:rsidP="009010C3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где,  </w:t>
      </w:r>
    </w:p>
    <w:p w:rsidR="009010C3" w:rsidRPr="00475C71" w:rsidRDefault="009010C3" w:rsidP="009010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</w:p>
    <w:p w:rsidR="009010C3" w:rsidRPr="001967C0" w:rsidRDefault="009010C3" w:rsidP="009010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A005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967C0">
        <w:rPr>
          <w:rFonts w:ascii="Times New Roman" w:hAnsi="Times New Roman" w:cs="Times New Roman"/>
          <w:iCs/>
          <w:sz w:val="24"/>
          <w:szCs w:val="24"/>
        </w:rPr>
        <w:t>V</w:t>
      </w:r>
      <w:r w:rsidRPr="001967C0">
        <w:rPr>
          <w:rFonts w:ascii="Times New Roman" w:hAnsi="Times New Roman" w:cs="Times New Roman"/>
          <w:iCs/>
          <w:sz w:val="24"/>
          <w:szCs w:val="24"/>
          <w:vertAlign w:val="subscript"/>
        </w:rPr>
        <w:t>1</w:t>
      </w:r>
      <w:r w:rsidRPr="001967C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967C0">
        <w:rPr>
          <w:rFonts w:ascii="Times New Roman" w:hAnsi="Times New Roman" w:cs="Times New Roman"/>
          <w:sz w:val="24"/>
          <w:szCs w:val="24"/>
        </w:rPr>
        <w:t>— объем теплоносителя, прошедшего по подающему трубопроводу за отчетный</w:t>
      </w:r>
    </w:p>
    <w:p w:rsidR="009010C3" w:rsidRPr="001967C0" w:rsidRDefault="009010C3" w:rsidP="009010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967C0">
        <w:rPr>
          <w:rFonts w:ascii="Times New Roman" w:hAnsi="Times New Roman" w:cs="Times New Roman"/>
          <w:sz w:val="24"/>
          <w:szCs w:val="24"/>
        </w:rPr>
        <w:t>период, м3;</w:t>
      </w:r>
    </w:p>
    <w:p w:rsidR="009010C3" w:rsidRPr="001967C0" w:rsidRDefault="009010C3" w:rsidP="009010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967C0">
        <w:rPr>
          <w:rFonts w:ascii="Times New Roman" w:hAnsi="Times New Roman" w:cs="Times New Roman"/>
          <w:iCs/>
          <w:sz w:val="24"/>
          <w:szCs w:val="24"/>
        </w:rPr>
        <w:t xml:space="preserve">        Т</w:t>
      </w:r>
      <w:r w:rsidRPr="001967C0">
        <w:rPr>
          <w:rFonts w:ascii="Times New Roman" w:hAnsi="Times New Roman" w:cs="Times New Roman"/>
          <w:iCs/>
          <w:sz w:val="24"/>
          <w:szCs w:val="24"/>
          <w:vertAlign w:val="subscript"/>
        </w:rPr>
        <w:t>oп</w:t>
      </w:r>
      <w:r w:rsidRPr="001967C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967C0">
        <w:rPr>
          <w:rFonts w:ascii="Times New Roman" w:hAnsi="Times New Roman" w:cs="Times New Roman"/>
          <w:sz w:val="24"/>
          <w:szCs w:val="24"/>
        </w:rPr>
        <w:t>— время отчетного периода, ч;</w:t>
      </w:r>
    </w:p>
    <w:p w:rsidR="009010C3" w:rsidRPr="001967C0" w:rsidRDefault="009010C3" w:rsidP="009010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967C0">
        <w:rPr>
          <w:rFonts w:ascii="Times New Roman" w:hAnsi="Times New Roman" w:cs="Times New Roman"/>
          <w:iCs/>
          <w:sz w:val="24"/>
          <w:szCs w:val="24"/>
        </w:rPr>
        <w:t xml:space="preserve">        G</w:t>
      </w:r>
      <w:r w:rsidRPr="001967C0">
        <w:rPr>
          <w:rFonts w:ascii="Times New Roman" w:hAnsi="Times New Roman" w:cs="Times New Roman"/>
          <w:iCs/>
          <w:sz w:val="24"/>
          <w:szCs w:val="24"/>
          <w:vertAlign w:val="subscript"/>
        </w:rPr>
        <w:t>min</w:t>
      </w:r>
      <w:r w:rsidRPr="001967C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967C0">
        <w:rPr>
          <w:rFonts w:ascii="Times New Roman" w:hAnsi="Times New Roman" w:cs="Times New Roman"/>
          <w:sz w:val="24"/>
          <w:szCs w:val="24"/>
        </w:rPr>
        <w:t>— минимальный расход, на который нормировано средство измерения,  м3/ч</w:t>
      </w:r>
      <w:r w:rsidR="007A3227">
        <w:rPr>
          <w:rFonts w:ascii="Times New Roman" w:hAnsi="Times New Roman" w:cs="Times New Roman"/>
          <w:sz w:val="24"/>
          <w:szCs w:val="24"/>
        </w:rPr>
        <w:t>»</w:t>
      </w:r>
      <w:r w:rsidRPr="001967C0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9010C3" w:rsidRPr="001967C0" w:rsidRDefault="009010C3" w:rsidP="009010C3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1967C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010C3" w:rsidRDefault="009010C3" w:rsidP="009010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снова</w:t>
      </w:r>
      <w:r w:rsidRPr="001967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возникает вопрос</w:t>
      </w:r>
      <w:r w:rsidRPr="001967C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A3227">
        <w:rPr>
          <w:rFonts w:ascii="Times New Roman" w:hAnsi="Times New Roman" w:cs="Times New Roman"/>
          <w:sz w:val="24"/>
          <w:szCs w:val="24"/>
        </w:rPr>
        <w:t>Как поступить в случае, если (21</w:t>
      </w:r>
      <w:r>
        <w:rPr>
          <w:rFonts w:ascii="Times New Roman" w:hAnsi="Times New Roman" w:cs="Times New Roman"/>
          <w:sz w:val="24"/>
          <w:szCs w:val="24"/>
        </w:rPr>
        <w:t xml:space="preserve">) удовлетворяется, но при этом водосчетчик работает более 30% отчетного периода при расходе ниже </w:t>
      </w:r>
      <w:r>
        <w:rPr>
          <w:rFonts w:ascii="Times New Roman" w:hAnsi="Times New Roman" w:cs="Times New Roman"/>
          <w:sz w:val="24"/>
          <w:szCs w:val="24"/>
        </w:rPr>
        <w:lastRenderedPageBreak/>
        <w:t>минимального</w:t>
      </w:r>
      <w:r w:rsidRPr="001967C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A3227">
        <w:rPr>
          <w:rFonts w:ascii="Times New Roman" w:hAnsi="Times New Roman" w:cs="Times New Roman"/>
          <w:sz w:val="24"/>
          <w:szCs w:val="24"/>
        </w:rPr>
        <w:t>, так как  в</w:t>
      </w:r>
      <w:r>
        <w:rPr>
          <w:rFonts w:ascii="Times New Roman" w:hAnsi="Times New Roman" w:cs="Times New Roman"/>
          <w:sz w:val="24"/>
          <w:szCs w:val="24"/>
        </w:rPr>
        <w:t xml:space="preserve"> этом случае ТСО имеет право не принимать показания водосчетчика.</w:t>
      </w:r>
    </w:p>
    <w:p w:rsidR="009010C3" w:rsidRDefault="009010C3" w:rsidP="009010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Вообще непонятно зачем разработчики Правил ввели нештатные ситуации   Т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r w:rsidRPr="007A005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 старых Правилах их и не было. Во-первых, в отопительном сезоне эти нештатные ситуации в принципе невозможны, так как функционирует система отопления. В межотопительном эти ситуации могут появиться, но надо снова принимать во внимание неравенство (2</w:t>
      </w:r>
      <w:r w:rsidR="007A32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010C3" w:rsidRDefault="009010C3" w:rsidP="009010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Кроме разногласий с ТСО и дополнительной  головной бол</w:t>
      </w:r>
      <w:r w:rsidR="003F1CDF">
        <w:rPr>
          <w:rFonts w:ascii="Times New Roman" w:hAnsi="Times New Roman" w:cs="Times New Roman"/>
          <w:sz w:val="24"/>
          <w:szCs w:val="24"/>
        </w:rPr>
        <w:t>ью</w:t>
      </w:r>
      <w:r>
        <w:rPr>
          <w:rFonts w:ascii="Times New Roman" w:hAnsi="Times New Roman" w:cs="Times New Roman"/>
          <w:sz w:val="24"/>
          <w:szCs w:val="24"/>
        </w:rPr>
        <w:t xml:space="preserve"> у разработчиков приборов это ничего не дает.</w:t>
      </w:r>
    </w:p>
    <w:p w:rsidR="009010C3" w:rsidRPr="00454536" w:rsidRDefault="008A72A5" w:rsidP="009010C3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010C3">
        <w:rPr>
          <w:rFonts w:ascii="Times New Roman" w:hAnsi="Times New Roman" w:cs="Times New Roman"/>
          <w:sz w:val="24"/>
          <w:szCs w:val="24"/>
        </w:rPr>
        <w:t>бобщая</w:t>
      </w:r>
      <w:r>
        <w:rPr>
          <w:rFonts w:ascii="Times New Roman" w:hAnsi="Times New Roman" w:cs="Times New Roman"/>
          <w:sz w:val="24"/>
          <w:szCs w:val="24"/>
        </w:rPr>
        <w:t xml:space="preserve"> вышесказанное, можно сказать следующее</w:t>
      </w:r>
      <w:r w:rsidRPr="008A72A5">
        <w:rPr>
          <w:rFonts w:ascii="Times New Roman" w:hAnsi="Times New Roman" w:cs="Times New Roman"/>
          <w:sz w:val="24"/>
          <w:szCs w:val="24"/>
        </w:rPr>
        <w:t>:</w:t>
      </w:r>
    </w:p>
    <w:p w:rsidR="00732565" w:rsidRDefault="008A72A5" w:rsidP="005A3025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учет за потребленное тепло и теплоносителем между ТСО и потребителем </w:t>
      </w:r>
      <w:r w:rsidR="00732565">
        <w:rPr>
          <w:rFonts w:ascii="Times New Roman" w:hAnsi="Times New Roman" w:cs="Times New Roman"/>
          <w:sz w:val="24"/>
          <w:szCs w:val="24"/>
        </w:rPr>
        <w:t xml:space="preserve">в открытой системе ГВС </w:t>
      </w:r>
      <w:r>
        <w:rPr>
          <w:rFonts w:ascii="Times New Roman" w:hAnsi="Times New Roman" w:cs="Times New Roman"/>
          <w:sz w:val="24"/>
          <w:szCs w:val="24"/>
        </w:rPr>
        <w:t xml:space="preserve">вести по алгоритмам, приведенным в главе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методических указаний «Учет тепловой энергии и теплоносителя у потребителя», т.е. по формулам</w:t>
      </w:r>
      <w:r w:rsidRPr="008A72A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3025" w:rsidRPr="00B60699" w:rsidRDefault="00732565" w:rsidP="00B6069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60699">
        <w:rPr>
          <w:rFonts w:ascii="Times New Roman" w:hAnsi="Times New Roman" w:cs="Times New Roman"/>
          <w:sz w:val="24"/>
          <w:szCs w:val="24"/>
        </w:rPr>
        <w:t xml:space="preserve">(6) – (9), </w:t>
      </w:r>
      <w:r w:rsidR="008A72A5" w:rsidRPr="00B60699">
        <w:rPr>
          <w:rFonts w:ascii="Times New Roman" w:hAnsi="Times New Roman" w:cs="Times New Roman"/>
          <w:sz w:val="24"/>
          <w:szCs w:val="24"/>
        </w:rPr>
        <w:t xml:space="preserve">то не возникает никаких противоречий и это соответствует </w:t>
      </w:r>
      <w:r w:rsidR="005A3025" w:rsidRPr="00B60699">
        <w:rPr>
          <w:rFonts w:ascii="Times New Roman" w:hAnsi="Times New Roman" w:cs="Times New Roman"/>
          <w:sz w:val="24"/>
          <w:szCs w:val="24"/>
        </w:rPr>
        <w:t>нормативным документам; при этом н</w:t>
      </w:r>
      <w:r w:rsidR="003F1CDF" w:rsidRPr="00B60699">
        <w:rPr>
          <w:rFonts w:ascii="Times New Roman" w:hAnsi="Times New Roman" w:cs="Times New Roman"/>
          <w:sz w:val="24"/>
          <w:szCs w:val="24"/>
        </w:rPr>
        <w:t>е</w:t>
      </w:r>
      <w:r w:rsidR="005A3025" w:rsidRPr="00B60699">
        <w:rPr>
          <w:rFonts w:ascii="Times New Roman" w:hAnsi="Times New Roman" w:cs="Times New Roman"/>
          <w:sz w:val="24"/>
          <w:szCs w:val="24"/>
        </w:rPr>
        <w:t xml:space="preserve"> нужно устанавливать дополнительные приборы учета на ГВС</w:t>
      </w:r>
    </w:p>
    <w:p w:rsidR="009010C3" w:rsidRDefault="005A3025" w:rsidP="00A609D4">
      <w:pPr>
        <w:pStyle w:val="a3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5C43FE">
        <w:rPr>
          <w:rFonts w:ascii="Times New Roman" w:hAnsi="Times New Roman" w:cs="Times New Roman"/>
          <w:sz w:val="24"/>
          <w:szCs w:val="24"/>
        </w:rPr>
        <w:t xml:space="preserve">Если дополнительно вести учет горячей воды в системе ГВС и при этом принимать во внимание главу </w:t>
      </w:r>
      <w:r w:rsidRPr="005C43F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5C43FE">
        <w:rPr>
          <w:rFonts w:ascii="Times New Roman" w:hAnsi="Times New Roman" w:cs="Times New Roman"/>
          <w:sz w:val="24"/>
          <w:szCs w:val="24"/>
        </w:rPr>
        <w:t xml:space="preserve"> «Определение количества тепловой энергии, израсходованной потребителем в нештатных ситуациях», то возникает множество вопросов, на которые нет ответа</w:t>
      </w:r>
      <w:r w:rsidR="007A3227">
        <w:rPr>
          <w:rFonts w:ascii="Times New Roman" w:hAnsi="Times New Roman" w:cs="Times New Roman"/>
          <w:sz w:val="24"/>
          <w:szCs w:val="24"/>
        </w:rPr>
        <w:t>. П</w:t>
      </w:r>
      <w:r w:rsidR="005C43FE" w:rsidRPr="005C43FE">
        <w:rPr>
          <w:rFonts w:ascii="Times New Roman" w:hAnsi="Times New Roman" w:cs="Times New Roman"/>
          <w:sz w:val="24"/>
          <w:szCs w:val="24"/>
        </w:rPr>
        <w:t xml:space="preserve">ри этом управляющая организация может иметь необоснованное обогащение за счет двойного учета в открытой системе ГВС: </w:t>
      </w:r>
      <w:r w:rsidR="005C43FE">
        <w:rPr>
          <w:rFonts w:ascii="Times New Roman" w:hAnsi="Times New Roman" w:cs="Times New Roman"/>
          <w:sz w:val="24"/>
          <w:szCs w:val="24"/>
        </w:rPr>
        <w:t>она будет платит ТСО за потребленное тепло и теплоноситель, а с собственников будет еще брать дополнительную плату за горячую  воду, израсходованную на нужды ГВС, плата за которую  выше, чем плата за теплоноситель</w:t>
      </w:r>
      <w:r w:rsidR="007A3227">
        <w:rPr>
          <w:rFonts w:ascii="Times New Roman" w:hAnsi="Times New Roman" w:cs="Times New Roman"/>
          <w:sz w:val="24"/>
          <w:szCs w:val="24"/>
        </w:rPr>
        <w:t>. Пр</w:t>
      </w:r>
      <w:r w:rsidR="005C43FE">
        <w:rPr>
          <w:rFonts w:ascii="Times New Roman" w:hAnsi="Times New Roman" w:cs="Times New Roman"/>
          <w:sz w:val="24"/>
          <w:szCs w:val="24"/>
        </w:rPr>
        <w:t>и этом тепло, израсходованное для приготовления горячей воды на нужды</w:t>
      </w:r>
      <w:r w:rsidR="005C43FE" w:rsidRPr="005C43FE">
        <w:rPr>
          <w:rFonts w:ascii="Times New Roman" w:hAnsi="Times New Roman" w:cs="Times New Roman"/>
          <w:sz w:val="24"/>
          <w:szCs w:val="24"/>
        </w:rPr>
        <w:t xml:space="preserve"> </w:t>
      </w:r>
      <w:r w:rsidR="005C43FE">
        <w:rPr>
          <w:rFonts w:ascii="Times New Roman" w:hAnsi="Times New Roman" w:cs="Times New Roman"/>
          <w:sz w:val="24"/>
          <w:szCs w:val="24"/>
        </w:rPr>
        <w:t>ГВС уже учтено теплосчетчиком</w:t>
      </w:r>
      <w:r w:rsidR="007A3227">
        <w:rPr>
          <w:rFonts w:ascii="Times New Roman" w:hAnsi="Times New Roman" w:cs="Times New Roman"/>
          <w:sz w:val="24"/>
          <w:szCs w:val="24"/>
        </w:rPr>
        <w:t>. В</w:t>
      </w:r>
      <w:r w:rsidR="005C43FE">
        <w:rPr>
          <w:rFonts w:ascii="Times New Roman" w:hAnsi="Times New Roman" w:cs="Times New Roman"/>
          <w:sz w:val="24"/>
          <w:szCs w:val="24"/>
        </w:rPr>
        <w:t xml:space="preserve"> некоторых регионах РФ это происходит и дело доходит до судебных разбирательств, при этом суды иногда становятся на сторону потребителя, а иногда </w:t>
      </w:r>
      <w:r w:rsidR="0084166E">
        <w:rPr>
          <w:rFonts w:ascii="Times New Roman" w:hAnsi="Times New Roman" w:cs="Times New Roman"/>
          <w:sz w:val="24"/>
          <w:szCs w:val="24"/>
        </w:rPr>
        <w:t xml:space="preserve">и </w:t>
      </w:r>
      <w:r w:rsidR="005C43FE">
        <w:rPr>
          <w:rFonts w:ascii="Times New Roman" w:hAnsi="Times New Roman" w:cs="Times New Roman"/>
          <w:sz w:val="24"/>
          <w:szCs w:val="24"/>
        </w:rPr>
        <w:t>на сторону ТСО.</w:t>
      </w:r>
    </w:p>
    <w:p w:rsidR="00A47B37" w:rsidRDefault="00A47B37" w:rsidP="00A47B37">
      <w:pPr>
        <w:pStyle w:val="a3"/>
        <w:tabs>
          <w:tab w:val="left" w:pos="426"/>
        </w:tabs>
        <w:autoSpaceDE w:val="0"/>
        <w:autoSpaceDN w:val="0"/>
        <w:adjustRightInd w:val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в новых правилах, непонятно с какой целью, существенно увеличена глубина архива. Это легко сделать для новых разработок теплосчетчиков, но что делать со старыми (эксплуатирующими</w:t>
      </w:r>
      <w:r w:rsidR="007A3227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>) теплосчетчиками. Согласно Правил</w:t>
      </w:r>
      <w:r w:rsidR="008416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через 3 года их нужно будет перепрограммировать, иначе они </w:t>
      </w:r>
      <w:r w:rsidR="00B60699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будут соответствовать Правилам</w:t>
      </w:r>
      <w:r w:rsidR="00B60699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их необходимо </w:t>
      </w:r>
      <w:r w:rsidR="007A3227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>вывести из эксплуатации. Это еще одна дополнительная боль для производителей теплосчетчиков, потребителей и обслуживающих организаций, так как для перепрограммирования приборов необходимо срывать пломбу поверителя, демонтировать</w:t>
      </w:r>
      <w:r w:rsidR="007A3227">
        <w:rPr>
          <w:rFonts w:ascii="Times New Roman" w:hAnsi="Times New Roman" w:cs="Times New Roman"/>
          <w:sz w:val="24"/>
          <w:szCs w:val="24"/>
        </w:rPr>
        <w:t xml:space="preserve"> и смонтировать их</w:t>
      </w:r>
      <w:r>
        <w:rPr>
          <w:rFonts w:ascii="Times New Roman" w:hAnsi="Times New Roman" w:cs="Times New Roman"/>
          <w:sz w:val="24"/>
          <w:szCs w:val="24"/>
        </w:rPr>
        <w:t xml:space="preserve"> заново</w:t>
      </w:r>
      <w:r w:rsidR="008416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поверить и ввести в эксплуатацию, составив при этом</w:t>
      </w:r>
      <w:r w:rsidR="00242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 повторного допуска.</w:t>
      </w:r>
    </w:p>
    <w:p w:rsidR="00454536" w:rsidRDefault="00454536" w:rsidP="00A47B37">
      <w:pPr>
        <w:pStyle w:val="a3"/>
        <w:tabs>
          <w:tab w:val="left" w:pos="426"/>
        </w:tabs>
        <w:autoSpaceDE w:val="0"/>
        <w:autoSpaceDN w:val="0"/>
        <w:adjustRightInd w:val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A3227">
        <w:rPr>
          <w:rFonts w:ascii="Times New Roman" w:hAnsi="Times New Roman" w:cs="Times New Roman"/>
          <w:b/>
          <w:sz w:val="24"/>
          <w:szCs w:val="24"/>
        </w:rPr>
        <w:t>Поговорим теперь о пунктах, связанных с передачей сведений с узлов учета потребителей в ТСО</w:t>
      </w:r>
      <w:r>
        <w:rPr>
          <w:rFonts w:ascii="Times New Roman" w:hAnsi="Times New Roman" w:cs="Times New Roman"/>
          <w:sz w:val="24"/>
          <w:szCs w:val="24"/>
        </w:rPr>
        <w:t>. В п.31 Правил указано</w:t>
      </w:r>
      <w:r w:rsidRPr="0045453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 коммерческий учет тепловой энергии и теплоносителя расчетны</w:t>
      </w:r>
      <w:r w:rsidR="007A322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путем допускается при нарушении </w:t>
      </w:r>
      <w:r w:rsidRPr="00454536">
        <w:rPr>
          <w:rFonts w:ascii="Times New Roman" w:hAnsi="Times New Roman" w:cs="Times New Roman"/>
          <w:b/>
          <w:sz w:val="24"/>
          <w:szCs w:val="24"/>
        </w:rPr>
        <w:t>установленных договор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454536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сроков представл</w:t>
      </w:r>
      <w:r w:rsidR="007A3227">
        <w:rPr>
          <w:rFonts w:ascii="Times New Roman" w:hAnsi="Times New Roman" w:cs="Times New Roman"/>
          <w:sz w:val="24"/>
          <w:szCs w:val="24"/>
        </w:rPr>
        <w:t>ения показаний приборов учета». В</w:t>
      </w:r>
      <w:r>
        <w:rPr>
          <w:rFonts w:ascii="Times New Roman" w:hAnsi="Times New Roman" w:cs="Times New Roman"/>
          <w:sz w:val="24"/>
          <w:szCs w:val="24"/>
        </w:rPr>
        <w:t xml:space="preserve"> п.68 указано</w:t>
      </w:r>
      <w:r w:rsidRPr="0045453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срок, </w:t>
      </w:r>
      <w:r w:rsidRPr="00454536">
        <w:rPr>
          <w:rFonts w:ascii="Times New Roman" w:hAnsi="Times New Roman" w:cs="Times New Roman"/>
          <w:b/>
          <w:sz w:val="24"/>
          <w:szCs w:val="24"/>
        </w:rPr>
        <w:t>установленный договор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454536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, потребитель или уполномоченное им лицо передают ТСО отчет о потреблении, </w:t>
      </w:r>
      <w:r w:rsidRPr="00454536">
        <w:rPr>
          <w:rFonts w:ascii="Times New Roman" w:hAnsi="Times New Roman" w:cs="Times New Roman"/>
          <w:b/>
          <w:sz w:val="24"/>
          <w:szCs w:val="24"/>
        </w:rPr>
        <w:t>подписанный потребителем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0876">
        <w:rPr>
          <w:rFonts w:ascii="Times New Roman" w:hAnsi="Times New Roman" w:cs="Times New Roman"/>
          <w:sz w:val="24"/>
          <w:szCs w:val="24"/>
        </w:rPr>
        <w:t xml:space="preserve"> </w:t>
      </w:r>
      <w:r w:rsidR="007A3227">
        <w:rPr>
          <w:rFonts w:ascii="Times New Roman" w:hAnsi="Times New Roman" w:cs="Times New Roman"/>
          <w:sz w:val="24"/>
          <w:szCs w:val="24"/>
        </w:rPr>
        <w:t>В</w:t>
      </w:r>
      <w:r w:rsidR="004C0876">
        <w:rPr>
          <w:rFonts w:ascii="Times New Roman" w:hAnsi="Times New Roman" w:cs="Times New Roman"/>
          <w:sz w:val="24"/>
          <w:szCs w:val="24"/>
        </w:rPr>
        <w:t xml:space="preserve"> п.24 указано</w:t>
      </w:r>
      <w:r w:rsidR="004C0876" w:rsidRPr="004C0876">
        <w:rPr>
          <w:rFonts w:ascii="Times New Roman" w:hAnsi="Times New Roman" w:cs="Times New Roman"/>
          <w:sz w:val="24"/>
          <w:szCs w:val="24"/>
        </w:rPr>
        <w:t xml:space="preserve">: </w:t>
      </w:r>
      <w:r w:rsidR="004C0876">
        <w:rPr>
          <w:rFonts w:ascii="Times New Roman" w:hAnsi="Times New Roman" w:cs="Times New Roman"/>
          <w:sz w:val="24"/>
          <w:szCs w:val="24"/>
        </w:rPr>
        <w:t xml:space="preserve">потребитель предоставляет организации, осуществляющей водоснабжение сведения о показаниях приборов учета по состоянию на 1-е число месяца, следующего за расчетным, </w:t>
      </w:r>
      <w:r w:rsidR="004C0876" w:rsidRPr="004C0876">
        <w:rPr>
          <w:rFonts w:ascii="Times New Roman" w:hAnsi="Times New Roman" w:cs="Times New Roman"/>
          <w:b/>
          <w:sz w:val="24"/>
          <w:szCs w:val="24"/>
        </w:rPr>
        <w:t>если иные сроки не предусмотрены законодательством РФ</w:t>
      </w:r>
      <w:r w:rsidR="004C0876" w:rsidRPr="004C0876">
        <w:rPr>
          <w:rFonts w:ascii="Times New Roman" w:hAnsi="Times New Roman" w:cs="Times New Roman"/>
          <w:sz w:val="24"/>
          <w:szCs w:val="24"/>
        </w:rPr>
        <w:t>;</w:t>
      </w:r>
      <w:r w:rsidR="004C0876">
        <w:rPr>
          <w:rFonts w:ascii="Times New Roman" w:hAnsi="Times New Roman" w:cs="Times New Roman"/>
          <w:sz w:val="24"/>
          <w:szCs w:val="24"/>
        </w:rPr>
        <w:t xml:space="preserve"> такая информация направляется ТСО любым доступным способом (почта, </w:t>
      </w:r>
      <w:r w:rsidR="004C087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C0876" w:rsidRPr="004C0876">
        <w:rPr>
          <w:rFonts w:ascii="Times New Roman" w:hAnsi="Times New Roman" w:cs="Times New Roman"/>
          <w:sz w:val="24"/>
          <w:szCs w:val="24"/>
        </w:rPr>
        <w:t>-</w:t>
      </w:r>
      <w:r w:rsidR="004C087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4C0876">
        <w:rPr>
          <w:rFonts w:ascii="Times New Roman" w:hAnsi="Times New Roman" w:cs="Times New Roman"/>
          <w:sz w:val="24"/>
          <w:szCs w:val="24"/>
        </w:rPr>
        <w:t>, телефонограмма, факсограмма), позволяющая подтвердить получение теплоснабжающей организации указанной информации» (этот пункт разработчики Правил автоматически перенесли из закона о в</w:t>
      </w:r>
      <w:r w:rsidR="00B60699">
        <w:rPr>
          <w:rFonts w:ascii="Times New Roman" w:hAnsi="Times New Roman" w:cs="Times New Roman"/>
          <w:sz w:val="24"/>
          <w:szCs w:val="24"/>
        </w:rPr>
        <w:t xml:space="preserve">одоснабжении и водоотведении, не удосужились </w:t>
      </w:r>
      <w:r w:rsidR="004C0876">
        <w:rPr>
          <w:rFonts w:ascii="Times New Roman" w:hAnsi="Times New Roman" w:cs="Times New Roman"/>
          <w:sz w:val="24"/>
          <w:szCs w:val="24"/>
        </w:rPr>
        <w:t xml:space="preserve"> изменить его формулировку применительн</w:t>
      </w:r>
      <w:r w:rsidR="00B60699">
        <w:rPr>
          <w:rFonts w:ascii="Times New Roman" w:hAnsi="Times New Roman" w:cs="Times New Roman"/>
          <w:sz w:val="24"/>
          <w:szCs w:val="24"/>
        </w:rPr>
        <w:t>о</w:t>
      </w:r>
      <w:r w:rsidR="004C0876">
        <w:rPr>
          <w:rFonts w:ascii="Times New Roman" w:hAnsi="Times New Roman" w:cs="Times New Roman"/>
          <w:sz w:val="24"/>
          <w:szCs w:val="24"/>
        </w:rPr>
        <w:t xml:space="preserve"> к теплоснабжению)</w:t>
      </w:r>
      <w:r w:rsidR="005D6376">
        <w:rPr>
          <w:rFonts w:ascii="Times New Roman" w:hAnsi="Times New Roman" w:cs="Times New Roman"/>
          <w:sz w:val="24"/>
          <w:szCs w:val="24"/>
        </w:rPr>
        <w:t>.</w:t>
      </w:r>
    </w:p>
    <w:p w:rsidR="005D6376" w:rsidRDefault="005D6376" w:rsidP="00A47B37">
      <w:pPr>
        <w:pStyle w:val="a3"/>
        <w:tabs>
          <w:tab w:val="left" w:pos="426"/>
        </w:tabs>
        <w:autoSpaceDE w:val="0"/>
        <w:autoSpaceDN w:val="0"/>
        <w:adjustRightInd w:val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видим</w:t>
      </w:r>
      <w:r w:rsidR="008416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Правилах в одном случае, ни о какой подписи со стороны потребителя</w:t>
      </w:r>
      <w:r w:rsidR="00B60699">
        <w:rPr>
          <w:rFonts w:ascii="Times New Roman" w:hAnsi="Times New Roman" w:cs="Times New Roman"/>
          <w:sz w:val="24"/>
          <w:szCs w:val="24"/>
        </w:rPr>
        <w:t xml:space="preserve"> речь не идет, а</w:t>
      </w:r>
      <w:r>
        <w:rPr>
          <w:rFonts w:ascii="Times New Roman" w:hAnsi="Times New Roman" w:cs="Times New Roman"/>
          <w:sz w:val="24"/>
          <w:szCs w:val="24"/>
        </w:rPr>
        <w:t xml:space="preserve"> с другой стороны говорится,  что отчет должен быть подписан потребителем</w:t>
      </w:r>
      <w:r w:rsidR="00231787">
        <w:rPr>
          <w:rFonts w:ascii="Times New Roman" w:hAnsi="Times New Roman" w:cs="Times New Roman"/>
          <w:sz w:val="24"/>
          <w:szCs w:val="24"/>
        </w:rPr>
        <w:t>, но не говорится кем конкретно.</w:t>
      </w:r>
    </w:p>
    <w:p w:rsidR="00231787" w:rsidRDefault="00B60699" w:rsidP="00A47B37">
      <w:pPr>
        <w:pStyle w:val="a3"/>
        <w:tabs>
          <w:tab w:val="left" w:pos="426"/>
        </w:tabs>
        <w:autoSpaceDE w:val="0"/>
        <w:autoSpaceDN w:val="0"/>
        <w:adjustRightInd w:val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A3227">
        <w:rPr>
          <w:rFonts w:ascii="Times New Roman" w:hAnsi="Times New Roman" w:cs="Times New Roman"/>
          <w:b/>
          <w:sz w:val="24"/>
          <w:szCs w:val="24"/>
        </w:rPr>
        <w:lastRenderedPageBreak/>
        <w:t>По логике Правил в</w:t>
      </w:r>
      <w:r w:rsidR="00231787" w:rsidRPr="007A3227">
        <w:rPr>
          <w:rFonts w:ascii="Times New Roman" w:hAnsi="Times New Roman" w:cs="Times New Roman"/>
          <w:b/>
          <w:sz w:val="24"/>
          <w:szCs w:val="24"/>
        </w:rPr>
        <w:t>се должно быть отражено в Договоре между ТСО и потребителем</w:t>
      </w:r>
      <w:r w:rsidR="00231787">
        <w:rPr>
          <w:rFonts w:ascii="Times New Roman" w:hAnsi="Times New Roman" w:cs="Times New Roman"/>
          <w:sz w:val="24"/>
          <w:szCs w:val="24"/>
        </w:rPr>
        <w:t xml:space="preserve">, но поскольку потребители, как правило, не хотят </w:t>
      </w:r>
      <w:r w:rsidR="005F11FD">
        <w:rPr>
          <w:rFonts w:ascii="Times New Roman" w:hAnsi="Times New Roman" w:cs="Times New Roman"/>
          <w:sz w:val="24"/>
          <w:szCs w:val="24"/>
        </w:rPr>
        <w:t>ссориться</w:t>
      </w:r>
      <w:r w:rsidR="00231787">
        <w:rPr>
          <w:rFonts w:ascii="Times New Roman" w:hAnsi="Times New Roman" w:cs="Times New Roman"/>
          <w:sz w:val="24"/>
          <w:szCs w:val="24"/>
        </w:rPr>
        <w:t xml:space="preserve"> с ТСО, то они подписывают договор на условиях ТСО. При этом ТСО может указывать в договорах удобный ей срок передачи отчета и сведений о теплопотреблении, полученных с приборов учета, и указывать, кто должен подписывать договор со стороны потребителя. Я, например, видел договор теплоснабжения, где написано, что </w:t>
      </w:r>
      <w:r w:rsidR="00231787" w:rsidRPr="007A3227">
        <w:rPr>
          <w:rFonts w:ascii="Times New Roman" w:hAnsi="Times New Roman" w:cs="Times New Roman"/>
          <w:b/>
          <w:sz w:val="24"/>
          <w:szCs w:val="24"/>
        </w:rPr>
        <w:t xml:space="preserve">отчет должен быть </w:t>
      </w:r>
      <w:r w:rsidR="00EE155F" w:rsidRPr="007A3227">
        <w:rPr>
          <w:rFonts w:ascii="Times New Roman" w:hAnsi="Times New Roman" w:cs="Times New Roman"/>
          <w:b/>
          <w:sz w:val="24"/>
          <w:szCs w:val="24"/>
        </w:rPr>
        <w:t>подписан руководителем предприятия, и заверен печатью и передан в ТСО не позднее последнего дня месяца</w:t>
      </w:r>
      <w:r w:rsidR="00EE155F">
        <w:rPr>
          <w:rFonts w:ascii="Times New Roman" w:hAnsi="Times New Roman" w:cs="Times New Roman"/>
          <w:sz w:val="24"/>
          <w:szCs w:val="24"/>
        </w:rPr>
        <w:t>. Возникает вопрос</w:t>
      </w:r>
      <w:r w:rsidR="00EE155F" w:rsidRPr="00EE155F">
        <w:rPr>
          <w:rFonts w:ascii="Times New Roman" w:hAnsi="Times New Roman" w:cs="Times New Roman"/>
          <w:sz w:val="24"/>
          <w:szCs w:val="24"/>
        </w:rPr>
        <w:t xml:space="preserve">: </w:t>
      </w:r>
      <w:r w:rsidR="00EE155F">
        <w:rPr>
          <w:rFonts w:ascii="Times New Roman" w:hAnsi="Times New Roman" w:cs="Times New Roman"/>
          <w:sz w:val="24"/>
          <w:szCs w:val="24"/>
        </w:rPr>
        <w:t>Если руководитель отсутствует и не подписал договор, то это значит, что надо применить расчетный метод</w:t>
      </w:r>
      <w:r w:rsidR="00EE155F" w:rsidRPr="00EE155F">
        <w:rPr>
          <w:rFonts w:ascii="Times New Roman" w:hAnsi="Times New Roman" w:cs="Times New Roman"/>
          <w:sz w:val="24"/>
          <w:szCs w:val="24"/>
        </w:rPr>
        <w:t>?</w:t>
      </w:r>
      <w:r w:rsidR="00EE155F">
        <w:rPr>
          <w:rFonts w:ascii="Times New Roman" w:hAnsi="Times New Roman" w:cs="Times New Roman"/>
          <w:sz w:val="24"/>
          <w:szCs w:val="24"/>
        </w:rPr>
        <w:t xml:space="preserve"> А если ТСО в договоре захочет прописать, что подпись руководителя должна быть заверена нотариально! Как быть в этом случае</w:t>
      </w:r>
      <w:r w:rsidR="00EE155F" w:rsidRPr="00EE155F">
        <w:rPr>
          <w:rFonts w:ascii="Times New Roman" w:hAnsi="Times New Roman" w:cs="Times New Roman"/>
          <w:sz w:val="24"/>
          <w:szCs w:val="24"/>
        </w:rPr>
        <w:t xml:space="preserve">? </w:t>
      </w:r>
      <w:r w:rsidR="00EE155F">
        <w:rPr>
          <w:rFonts w:ascii="Times New Roman" w:hAnsi="Times New Roman" w:cs="Times New Roman"/>
          <w:sz w:val="24"/>
          <w:szCs w:val="24"/>
        </w:rPr>
        <w:t>Поэтому при подписании договора надо быть внимательным и не идти на поводу у ТСО.</w:t>
      </w:r>
    </w:p>
    <w:p w:rsidR="00EE155F" w:rsidRDefault="00EE155F" w:rsidP="00A47B37">
      <w:pPr>
        <w:pStyle w:val="a3"/>
        <w:tabs>
          <w:tab w:val="left" w:pos="426"/>
        </w:tabs>
        <w:autoSpaceDE w:val="0"/>
        <w:autoSpaceDN w:val="0"/>
        <w:adjustRightInd w:val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Поговорим теперь об эксплуатации узла учета. В новых Правилах нигде не оговорено, кто должен обслуживать узел учета. Однако в п.118 говорится</w:t>
      </w:r>
      <w:r w:rsidRPr="00EE15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«при неисправности приборов учета, истечении срока их поверки, включая вывод из работы для </w:t>
      </w:r>
      <w:r w:rsidRPr="00EE155F">
        <w:rPr>
          <w:rFonts w:ascii="Times New Roman" w:hAnsi="Times New Roman" w:cs="Times New Roman"/>
          <w:b/>
          <w:sz w:val="24"/>
          <w:szCs w:val="24"/>
        </w:rPr>
        <w:t>ремонта</w:t>
      </w:r>
      <w:r>
        <w:rPr>
          <w:rFonts w:ascii="Times New Roman" w:hAnsi="Times New Roman" w:cs="Times New Roman"/>
          <w:sz w:val="24"/>
          <w:szCs w:val="24"/>
        </w:rPr>
        <w:t xml:space="preserve"> или поверки на срок до 15 суток…».</w:t>
      </w:r>
    </w:p>
    <w:p w:rsidR="00EE155F" w:rsidRDefault="00EE155F" w:rsidP="00A47B37">
      <w:pPr>
        <w:pStyle w:val="a3"/>
        <w:tabs>
          <w:tab w:val="left" w:pos="426"/>
        </w:tabs>
        <w:autoSpaceDE w:val="0"/>
        <w:autoSpaceDN w:val="0"/>
        <w:adjustRightInd w:val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A3227">
        <w:rPr>
          <w:rFonts w:ascii="Times New Roman" w:hAnsi="Times New Roman" w:cs="Times New Roman"/>
          <w:b/>
          <w:sz w:val="24"/>
          <w:szCs w:val="24"/>
        </w:rPr>
        <w:t>То есть речь идет о ремонте с последующей поверкой</w:t>
      </w:r>
      <w:r>
        <w:rPr>
          <w:rFonts w:ascii="Times New Roman" w:hAnsi="Times New Roman" w:cs="Times New Roman"/>
          <w:sz w:val="24"/>
          <w:szCs w:val="24"/>
        </w:rPr>
        <w:t>. Как правило, сам потребитель не может выполнять такие работы и он должен будет заключить договор со специализированной организацией, имеющей ремонтно-поверочную базу и соответствующий персонал.</w:t>
      </w:r>
    </w:p>
    <w:p w:rsidR="00EE155F" w:rsidRDefault="00EE155F" w:rsidP="00A47B37">
      <w:pPr>
        <w:pStyle w:val="a3"/>
        <w:tabs>
          <w:tab w:val="left" w:pos="426"/>
        </w:tabs>
        <w:autoSpaceDE w:val="0"/>
        <w:autoSpaceDN w:val="0"/>
        <w:adjustRightInd w:val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в </w:t>
      </w:r>
      <w:r w:rsidRPr="00CC37C4">
        <w:rPr>
          <w:rFonts w:ascii="Times New Roman" w:hAnsi="Times New Roman" w:cs="Times New Roman"/>
          <w:b/>
          <w:sz w:val="24"/>
          <w:szCs w:val="24"/>
        </w:rPr>
        <w:t xml:space="preserve">Правилах не </w:t>
      </w:r>
      <w:r w:rsidR="00582752" w:rsidRPr="00CC37C4">
        <w:rPr>
          <w:rFonts w:ascii="Times New Roman" w:hAnsi="Times New Roman" w:cs="Times New Roman"/>
          <w:b/>
          <w:sz w:val="24"/>
          <w:szCs w:val="24"/>
        </w:rPr>
        <w:t>прописаны требования к такой организации</w:t>
      </w:r>
      <w:r w:rsidR="00582752">
        <w:rPr>
          <w:rFonts w:ascii="Times New Roman" w:hAnsi="Times New Roman" w:cs="Times New Roman"/>
          <w:sz w:val="24"/>
          <w:szCs w:val="24"/>
        </w:rPr>
        <w:t xml:space="preserve"> и, по логике разработчиков Правил, этим могут заниматься любые организации, ничего не имеющие за своей спиной. Крайним</w:t>
      </w:r>
      <w:r w:rsidR="0084166E">
        <w:rPr>
          <w:rFonts w:ascii="Times New Roman" w:hAnsi="Times New Roman" w:cs="Times New Roman"/>
          <w:sz w:val="24"/>
          <w:szCs w:val="24"/>
        </w:rPr>
        <w:t xml:space="preserve"> опять </w:t>
      </w:r>
      <w:r w:rsidR="00582752">
        <w:rPr>
          <w:rFonts w:ascii="Times New Roman" w:hAnsi="Times New Roman" w:cs="Times New Roman"/>
          <w:sz w:val="24"/>
          <w:szCs w:val="24"/>
        </w:rPr>
        <w:t>становится потребитель, который по условию аукциона, заключит договор на обслуживание и ремонт приборов узла учета с неизвестной организацией, предложи</w:t>
      </w:r>
      <w:r w:rsidR="00B60699">
        <w:rPr>
          <w:rFonts w:ascii="Times New Roman" w:hAnsi="Times New Roman" w:cs="Times New Roman"/>
          <w:sz w:val="24"/>
          <w:szCs w:val="24"/>
        </w:rPr>
        <w:t>вшей</w:t>
      </w:r>
      <w:r w:rsidR="00CC37C4">
        <w:rPr>
          <w:rFonts w:ascii="Times New Roman" w:hAnsi="Times New Roman" w:cs="Times New Roman"/>
          <w:sz w:val="24"/>
          <w:szCs w:val="24"/>
        </w:rPr>
        <w:t xml:space="preserve"> более</w:t>
      </w:r>
      <w:r w:rsidR="00582752">
        <w:rPr>
          <w:rFonts w:ascii="Times New Roman" w:hAnsi="Times New Roman" w:cs="Times New Roman"/>
          <w:sz w:val="24"/>
          <w:szCs w:val="24"/>
        </w:rPr>
        <w:t xml:space="preserve"> низкую цену. Потребитель нечего не может сделать, даже если эта организация не имеет  ремонтно-поверочной базы и специалистов, так как он не может прописать в условиях аукциона дополнительные параметры, непредусмотренные Правилам. </w:t>
      </w:r>
    </w:p>
    <w:p w:rsidR="00582752" w:rsidRDefault="00582752" w:rsidP="00A47B37">
      <w:pPr>
        <w:pStyle w:val="a3"/>
        <w:tabs>
          <w:tab w:val="left" w:pos="426"/>
        </w:tabs>
        <w:autoSpaceDE w:val="0"/>
        <w:autoSpaceDN w:val="0"/>
        <w:adjustRightInd w:val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старых Правилах п.9.3 было сказано</w:t>
      </w:r>
      <w:r w:rsidRPr="0058275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 </w:t>
      </w:r>
      <w:r w:rsidRPr="00CC37C4">
        <w:rPr>
          <w:rFonts w:ascii="Times New Roman" w:hAnsi="Times New Roman" w:cs="Times New Roman"/>
          <w:b/>
          <w:sz w:val="24"/>
          <w:szCs w:val="24"/>
        </w:rPr>
        <w:t>работы по обслуживанию узла учета, связанные с демонтажом, поверкой и ремонтом оборудования должны вып</w:t>
      </w:r>
      <w:r w:rsidR="00783E04" w:rsidRPr="00CC37C4">
        <w:rPr>
          <w:rFonts w:ascii="Times New Roman" w:hAnsi="Times New Roman" w:cs="Times New Roman"/>
          <w:b/>
          <w:sz w:val="24"/>
          <w:szCs w:val="24"/>
        </w:rPr>
        <w:t>о</w:t>
      </w:r>
      <w:r w:rsidRPr="00CC37C4">
        <w:rPr>
          <w:rFonts w:ascii="Times New Roman" w:hAnsi="Times New Roman" w:cs="Times New Roman"/>
          <w:b/>
          <w:sz w:val="24"/>
          <w:szCs w:val="24"/>
        </w:rPr>
        <w:t xml:space="preserve">лняться </w:t>
      </w:r>
      <w:r w:rsidR="00783E04" w:rsidRPr="00CC37C4">
        <w:rPr>
          <w:rFonts w:ascii="Times New Roman" w:hAnsi="Times New Roman" w:cs="Times New Roman"/>
          <w:b/>
          <w:sz w:val="24"/>
          <w:szCs w:val="24"/>
        </w:rPr>
        <w:t xml:space="preserve">персоналом специализированной организации, имеющей лицензию </w:t>
      </w:r>
      <w:r w:rsidR="0073142F" w:rsidRPr="00CC37C4">
        <w:rPr>
          <w:rFonts w:ascii="Times New Roman" w:hAnsi="Times New Roman" w:cs="Times New Roman"/>
          <w:b/>
          <w:sz w:val="24"/>
          <w:szCs w:val="24"/>
        </w:rPr>
        <w:t>Г</w:t>
      </w:r>
      <w:r w:rsidR="00783E04" w:rsidRPr="00CC37C4">
        <w:rPr>
          <w:rFonts w:ascii="Times New Roman" w:hAnsi="Times New Roman" w:cs="Times New Roman"/>
          <w:b/>
          <w:sz w:val="24"/>
          <w:szCs w:val="24"/>
        </w:rPr>
        <w:t>осэнергонадзора на выполнение таких работ</w:t>
      </w:r>
      <w:r w:rsidR="00783E04">
        <w:rPr>
          <w:rFonts w:ascii="Times New Roman" w:hAnsi="Times New Roman" w:cs="Times New Roman"/>
          <w:sz w:val="24"/>
          <w:szCs w:val="24"/>
        </w:rPr>
        <w:t>».</w:t>
      </w:r>
    </w:p>
    <w:p w:rsidR="00783E04" w:rsidRDefault="00783E04" w:rsidP="00A47B37">
      <w:pPr>
        <w:pStyle w:val="a3"/>
        <w:tabs>
          <w:tab w:val="left" w:pos="426"/>
        </w:tabs>
        <w:autoSpaceDE w:val="0"/>
        <w:autoSpaceDN w:val="0"/>
        <w:adjustRightInd w:val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пункт Правил работал, п</w:t>
      </w:r>
      <w:r w:rsidR="0073142F">
        <w:rPr>
          <w:rFonts w:ascii="Times New Roman" w:hAnsi="Times New Roman" w:cs="Times New Roman"/>
          <w:sz w:val="24"/>
          <w:szCs w:val="24"/>
        </w:rPr>
        <w:t xml:space="preserve">ока существовал Госэнергонадзор, </w:t>
      </w:r>
      <w:r>
        <w:rPr>
          <w:rFonts w:ascii="Times New Roman" w:hAnsi="Times New Roman" w:cs="Times New Roman"/>
          <w:sz w:val="24"/>
          <w:szCs w:val="24"/>
        </w:rPr>
        <w:t xml:space="preserve">после его ликвидации на этот пункт не стали обращать внимание, но до 2013г. действовали Правила лицензирования такого вида работ. </w:t>
      </w:r>
      <w:r w:rsidRPr="00CC37C4">
        <w:rPr>
          <w:rFonts w:ascii="Times New Roman" w:hAnsi="Times New Roman" w:cs="Times New Roman"/>
          <w:b/>
          <w:sz w:val="24"/>
          <w:szCs w:val="24"/>
        </w:rPr>
        <w:t>Поэтому организация, занимающаяся эксплуатацией и ремонтом средств измерений, входящих в состав узла учета, должна была иметь лицензию Госстандарта на проведение такого вида работ</w:t>
      </w:r>
      <w:r>
        <w:rPr>
          <w:rFonts w:ascii="Times New Roman" w:hAnsi="Times New Roman" w:cs="Times New Roman"/>
          <w:sz w:val="24"/>
          <w:szCs w:val="24"/>
        </w:rPr>
        <w:t>. Это хоть каким-то образом спасало потребителей от недобросовестных организаций, предлагающих услуги по обслуживанию и ремонту узлов учета.</w:t>
      </w:r>
      <w:r w:rsidR="00E64A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AD5" w:rsidRPr="00582752" w:rsidRDefault="00E64AD5" w:rsidP="00A47B37">
      <w:pPr>
        <w:pStyle w:val="a3"/>
        <w:tabs>
          <w:tab w:val="left" w:pos="426"/>
        </w:tabs>
        <w:autoSpaceDE w:val="0"/>
        <w:autoSpaceDN w:val="0"/>
        <w:adjustRightInd w:val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в новых Правилах, </w:t>
      </w:r>
      <w:r w:rsidRPr="00CC37C4">
        <w:rPr>
          <w:rFonts w:ascii="Times New Roman" w:hAnsi="Times New Roman" w:cs="Times New Roman"/>
          <w:b/>
          <w:sz w:val="24"/>
          <w:szCs w:val="24"/>
        </w:rPr>
        <w:t>нет никаких о</w:t>
      </w:r>
      <w:r w:rsidR="0084166E" w:rsidRPr="00CC37C4">
        <w:rPr>
          <w:rFonts w:ascii="Times New Roman" w:hAnsi="Times New Roman" w:cs="Times New Roman"/>
          <w:b/>
          <w:sz w:val="24"/>
          <w:szCs w:val="24"/>
        </w:rPr>
        <w:t>граничений</w:t>
      </w:r>
      <w:r w:rsidRPr="00CC37C4">
        <w:rPr>
          <w:rFonts w:ascii="Times New Roman" w:hAnsi="Times New Roman" w:cs="Times New Roman"/>
          <w:b/>
          <w:sz w:val="24"/>
          <w:szCs w:val="24"/>
        </w:rPr>
        <w:t>, то такими видам</w:t>
      </w:r>
      <w:r w:rsidR="0073142F" w:rsidRPr="00CC37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37C4">
        <w:rPr>
          <w:rFonts w:ascii="Times New Roman" w:hAnsi="Times New Roman" w:cs="Times New Roman"/>
          <w:b/>
          <w:sz w:val="24"/>
          <w:szCs w:val="24"/>
        </w:rPr>
        <w:t>работ могут заниматься любые организации</w:t>
      </w:r>
      <w:r>
        <w:rPr>
          <w:rFonts w:ascii="Times New Roman" w:hAnsi="Times New Roman" w:cs="Times New Roman"/>
          <w:sz w:val="24"/>
          <w:szCs w:val="24"/>
        </w:rPr>
        <w:t>, что может дискредитировать учет</w:t>
      </w:r>
      <w:r w:rsidR="0073142F">
        <w:rPr>
          <w:rFonts w:ascii="Times New Roman" w:hAnsi="Times New Roman" w:cs="Times New Roman"/>
          <w:sz w:val="24"/>
          <w:szCs w:val="24"/>
        </w:rPr>
        <w:t>, нанести вред потребителям, а при определенных условиях (несанкционированное вмешательство в работу узла учета)  ТСО.</w:t>
      </w:r>
    </w:p>
    <w:p w:rsidR="00643AD4" w:rsidRPr="00EE155F" w:rsidRDefault="00643AD4" w:rsidP="00A47B37">
      <w:pPr>
        <w:pStyle w:val="a3"/>
        <w:tabs>
          <w:tab w:val="left" w:pos="426"/>
        </w:tabs>
        <w:autoSpaceDE w:val="0"/>
        <w:autoSpaceDN w:val="0"/>
        <w:adjustRightInd w:val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знаю такие примеры в Хабаровском крае. Некая организация обслуживала узлы учета в многоквартирных домах г.Вяземский на основе теплосчетчиков «Взлет». Эта организация </w:t>
      </w:r>
      <w:r w:rsidR="00CC37C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регулировала</w:t>
      </w:r>
      <w:r w:rsidR="00CC37C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теплопотребление домов по своему усмотрению без нарушения пломб госповерителя,  и ТСО ничего не могл</w:t>
      </w:r>
      <w:r w:rsidR="00CC37C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 ней поделать, а потребители были довольны. Поясню на примере. Когда данная организация взяла на обслуживание </w:t>
      </w:r>
      <w:r w:rsidR="007D6E0D">
        <w:rPr>
          <w:rFonts w:ascii="Times New Roman" w:hAnsi="Times New Roman" w:cs="Times New Roman"/>
          <w:sz w:val="24"/>
          <w:szCs w:val="24"/>
        </w:rPr>
        <w:t>десять</w:t>
      </w:r>
      <w:r>
        <w:rPr>
          <w:rFonts w:ascii="Times New Roman" w:hAnsi="Times New Roman" w:cs="Times New Roman"/>
          <w:sz w:val="24"/>
          <w:szCs w:val="24"/>
        </w:rPr>
        <w:t xml:space="preserve"> домов, то теплопотребление этих домов стало </w:t>
      </w:r>
      <w:r w:rsidRPr="00B60699">
        <w:rPr>
          <w:rFonts w:ascii="Times New Roman" w:hAnsi="Times New Roman" w:cs="Times New Roman"/>
          <w:b/>
          <w:sz w:val="24"/>
          <w:szCs w:val="24"/>
        </w:rPr>
        <w:t>в 10 раз меньше расчетного</w:t>
      </w:r>
      <w:r>
        <w:rPr>
          <w:rFonts w:ascii="Times New Roman" w:hAnsi="Times New Roman" w:cs="Times New Roman"/>
          <w:sz w:val="24"/>
          <w:szCs w:val="24"/>
        </w:rPr>
        <w:t>. Наша организация</w:t>
      </w:r>
      <w:r w:rsidR="00B60699">
        <w:rPr>
          <w:rFonts w:ascii="Times New Roman" w:hAnsi="Times New Roman" w:cs="Times New Roman"/>
          <w:sz w:val="24"/>
          <w:szCs w:val="24"/>
        </w:rPr>
        <w:t xml:space="preserve"> имела</w:t>
      </w:r>
      <w:r>
        <w:rPr>
          <w:rFonts w:ascii="Times New Roman" w:hAnsi="Times New Roman" w:cs="Times New Roman"/>
          <w:sz w:val="24"/>
          <w:szCs w:val="24"/>
        </w:rPr>
        <w:t xml:space="preserve"> на обслуживание </w:t>
      </w:r>
      <w:r w:rsidRPr="00CC37C4">
        <w:rPr>
          <w:rFonts w:ascii="Times New Roman" w:hAnsi="Times New Roman" w:cs="Times New Roman"/>
          <w:b/>
          <w:sz w:val="24"/>
          <w:szCs w:val="24"/>
        </w:rPr>
        <w:t xml:space="preserve">3 аналогичных дома, но там теплопотребление </w:t>
      </w:r>
      <w:r w:rsidR="00B60699" w:rsidRPr="00CC37C4">
        <w:rPr>
          <w:rFonts w:ascii="Times New Roman" w:hAnsi="Times New Roman" w:cs="Times New Roman"/>
          <w:b/>
          <w:sz w:val="24"/>
          <w:szCs w:val="24"/>
        </w:rPr>
        <w:t>было</w:t>
      </w:r>
      <w:r w:rsidRPr="00CC37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166E" w:rsidRPr="00CC37C4">
        <w:rPr>
          <w:rFonts w:ascii="Times New Roman" w:hAnsi="Times New Roman" w:cs="Times New Roman"/>
          <w:b/>
          <w:sz w:val="24"/>
          <w:szCs w:val="24"/>
        </w:rPr>
        <w:t>на 40% ниже расчетного, то есть,</w:t>
      </w:r>
      <w:r w:rsidR="00B60699" w:rsidRPr="00CC37C4">
        <w:rPr>
          <w:rFonts w:ascii="Times New Roman" w:hAnsi="Times New Roman" w:cs="Times New Roman"/>
          <w:b/>
          <w:sz w:val="24"/>
          <w:szCs w:val="24"/>
        </w:rPr>
        <w:t xml:space="preserve"> вполне реально</w:t>
      </w:r>
      <w:r w:rsidR="009A1C33">
        <w:rPr>
          <w:rFonts w:ascii="Times New Roman" w:hAnsi="Times New Roman" w:cs="Times New Roman"/>
          <w:sz w:val="24"/>
          <w:szCs w:val="24"/>
        </w:rPr>
        <w:t>.</w:t>
      </w:r>
      <w:r w:rsidR="000C4085">
        <w:rPr>
          <w:rFonts w:ascii="Times New Roman" w:hAnsi="Times New Roman" w:cs="Times New Roman"/>
          <w:sz w:val="24"/>
          <w:szCs w:val="24"/>
        </w:rPr>
        <w:t xml:space="preserve"> Была создана комиссия с участием </w:t>
      </w:r>
      <w:r w:rsidR="004F78B8">
        <w:rPr>
          <w:rFonts w:ascii="Times New Roman" w:hAnsi="Times New Roman" w:cs="Times New Roman"/>
          <w:sz w:val="24"/>
          <w:szCs w:val="24"/>
        </w:rPr>
        <w:t xml:space="preserve">нашей </w:t>
      </w:r>
      <w:r w:rsidR="000C4085">
        <w:rPr>
          <w:rFonts w:ascii="Times New Roman" w:hAnsi="Times New Roman" w:cs="Times New Roman"/>
          <w:sz w:val="24"/>
          <w:szCs w:val="24"/>
        </w:rPr>
        <w:t xml:space="preserve">организации и ТСО. Данный факт был зафиксирован, но на следующий </w:t>
      </w:r>
      <w:r w:rsidR="000C4085">
        <w:rPr>
          <w:rFonts w:ascii="Times New Roman" w:hAnsi="Times New Roman" w:cs="Times New Roman"/>
          <w:sz w:val="24"/>
          <w:szCs w:val="24"/>
        </w:rPr>
        <w:lastRenderedPageBreak/>
        <w:t xml:space="preserve">день, </w:t>
      </w:r>
      <w:r w:rsidR="000C4085" w:rsidRPr="00CC37C4">
        <w:rPr>
          <w:rFonts w:ascii="Times New Roman" w:hAnsi="Times New Roman" w:cs="Times New Roman"/>
          <w:b/>
          <w:sz w:val="24"/>
          <w:szCs w:val="24"/>
        </w:rPr>
        <w:t>после посещения узлов учета представител</w:t>
      </w:r>
      <w:r w:rsidR="00B60699" w:rsidRPr="00CC37C4">
        <w:rPr>
          <w:rFonts w:ascii="Times New Roman" w:hAnsi="Times New Roman" w:cs="Times New Roman"/>
          <w:b/>
          <w:sz w:val="24"/>
          <w:szCs w:val="24"/>
        </w:rPr>
        <w:t>ями</w:t>
      </w:r>
      <w:r w:rsidR="000C4085" w:rsidRPr="00CC37C4">
        <w:rPr>
          <w:rFonts w:ascii="Times New Roman" w:hAnsi="Times New Roman" w:cs="Times New Roman"/>
          <w:b/>
          <w:sz w:val="24"/>
          <w:szCs w:val="24"/>
        </w:rPr>
        <w:t xml:space="preserve"> обслуживающей организации, теплопотребление домов, зафиксированное теплосчетчиками, резко снизилось</w:t>
      </w:r>
      <w:r w:rsidR="000C4085">
        <w:rPr>
          <w:rFonts w:ascii="Times New Roman" w:hAnsi="Times New Roman" w:cs="Times New Roman"/>
          <w:sz w:val="24"/>
          <w:szCs w:val="24"/>
        </w:rPr>
        <w:t xml:space="preserve"> и теплосчетчики стали показывать примерно то же самое, что и в других домах, обслуживаемых нашей организацией. </w:t>
      </w:r>
      <w:r w:rsidR="00CC37C4" w:rsidRPr="00CC37C4">
        <w:rPr>
          <w:rFonts w:ascii="Times New Roman" w:hAnsi="Times New Roman" w:cs="Times New Roman"/>
          <w:b/>
          <w:sz w:val="24"/>
          <w:szCs w:val="24"/>
        </w:rPr>
        <w:t>При этом пломбы госповерителя не были повреждены</w:t>
      </w:r>
      <w:r w:rsidR="00CC37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C37C4" w:rsidRPr="00CC37C4">
        <w:rPr>
          <w:rFonts w:ascii="Times New Roman" w:hAnsi="Times New Roman" w:cs="Times New Roman"/>
          <w:sz w:val="24"/>
          <w:szCs w:val="24"/>
        </w:rPr>
        <w:t>Ч</w:t>
      </w:r>
      <w:r w:rsidR="000C4085">
        <w:rPr>
          <w:rFonts w:ascii="Times New Roman" w:hAnsi="Times New Roman" w:cs="Times New Roman"/>
          <w:sz w:val="24"/>
          <w:szCs w:val="24"/>
        </w:rPr>
        <w:t>ерез неделю теплосчетчики стали снова показывать</w:t>
      </w:r>
      <w:r w:rsidR="0084166E">
        <w:rPr>
          <w:rFonts w:ascii="Times New Roman" w:hAnsi="Times New Roman" w:cs="Times New Roman"/>
          <w:sz w:val="24"/>
          <w:szCs w:val="24"/>
        </w:rPr>
        <w:t>,</w:t>
      </w:r>
      <w:r w:rsidR="000C4085">
        <w:rPr>
          <w:rFonts w:ascii="Times New Roman" w:hAnsi="Times New Roman" w:cs="Times New Roman"/>
          <w:sz w:val="24"/>
          <w:szCs w:val="24"/>
        </w:rPr>
        <w:t xml:space="preserve"> заниженное</w:t>
      </w:r>
      <w:r w:rsidR="0084166E">
        <w:rPr>
          <w:rFonts w:ascii="Times New Roman" w:hAnsi="Times New Roman" w:cs="Times New Roman"/>
          <w:sz w:val="24"/>
          <w:szCs w:val="24"/>
        </w:rPr>
        <w:t xml:space="preserve"> </w:t>
      </w:r>
      <w:r w:rsidR="000C4085">
        <w:rPr>
          <w:rFonts w:ascii="Times New Roman" w:hAnsi="Times New Roman" w:cs="Times New Roman"/>
          <w:sz w:val="24"/>
          <w:szCs w:val="24"/>
        </w:rPr>
        <w:t xml:space="preserve"> теплопотребления. При этом ТСО не могла нечего сделать.  </w:t>
      </w:r>
    </w:p>
    <w:p w:rsidR="0017470B" w:rsidRDefault="000C4085" w:rsidP="000C4085">
      <w:pPr>
        <w:tabs>
          <w:tab w:val="left" w:pos="0"/>
        </w:tabs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сегодняшний день </w:t>
      </w:r>
      <w:r w:rsidRPr="00CC37C4">
        <w:rPr>
          <w:rFonts w:ascii="Times New Roman" w:hAnsi="Times New Roman" w:cs="Times New Roman"/>
          <w:b/>
          <w:sz w:val="24"/>
          <w:szCs w:val="24"/>
        </w:rPr>
        <w:t>лицензия Госстандарта на ремонт средств измерений отсутствует, но взамен ее</w:t>
      </w:r>
      <w:r w:rsidR="00C53EE6" w:rsidRPr="00CC37C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C37C4">
        <w:rPr>
          <w:rFonts w:ascii="Times New Roman" w:hAnsi="Times New Roman" w:cs="Times New Roman"/>
          <w:b/>
          <w:sz w:val="24"/>
          <w:szCs w:val="24"/>
        </w:rPr>
        <w:t xml:space="preserve"> выпущен другой документ: </w:t>
      </w:r>
      <w:r w:rsidR="00CC37C4">
        <w:rPr>
          <w:rFonts w:ascii="Times New Roman" w:hAnsi="Times New Roman" w:cs="Times New Roman"/>
          <w:b/>
          <w:sz w:val="24"/>
          <w:szCs w:val="24"/>
        </w:rPr>
        <w:t>у</w:t>
      </w:r>
      <w:r w:rsidRPr="00CC37C4">
        <w:rPr>
          <w:rFonts w:ascii="Times New Roman" w:hAnsi="Times New Roman" w:cs="Times New Roman"/>
          <w:b/>
          <w:sz w:val="24"/>
          <w:szCs w:val="24"/>
        </w:rPr>
        <w:t xml:space="preserve">ведомление Федерального агентство по техническому </w:t>
      </w:r>
      <w:r w:rsidR="00136984" w:rsidRPr="00CC37C4">
        <w:rPr>
          <w:rFonts w:ascii="Times New Roman" w:hAnsi="Times New Roman" w:cs="Times New Roman"/>
          <w:b/>
          <w:sz w:val="24"/>
          <w:szCs w:val="24"/>
        </w:rPr>
        <w:t>регулированию и метрологии</w:t>
      </w:r>
      <w:r w:rsidR="00136984">
        <w:rPr>
          <w:rFonts w:ascii="Times New Roman" w:hAnsi="Times New Roman" w:cs="Times New Roman"/>
          <w:sz w:val="24"/>
          <w:szCs w:val="24"/>
        </w:rPr>
        <w:t xml:space="preserve"> о начале осуществления деятельности по ремонту и техническому обслуживанию приборов учета. Разработчики Правил могли, хотя бы, прописать в Правилах, что </w:t>
      </w:r>
      <w:r w:rsidR="00136984" w:rsidRPr="002E0AE5">
        <w:rPr>
          <w:rFonts w:ascii="Times New Roman" w:hAnsi="Times New Roman" w:cs="Times New Roman"/>
          <w:b/>
          <w:sz w:val="24"/>
          <w:szCs w:val="24"/>
        </w:rPr>
        <w:t>работы по обслуживанию и ремонту узлов учета тепловой энергии могут осуществлять те органи</w:t>
      </w:r>
      <w:r w:rsidR="00F47871" w:rsidRPr="002E0AE5">
        <w:rPr>
          <w:rFonts w:ascii="Times New Roman" w:hAnsi="Times New Roman" w:cs="Times New Roman"/>
          <w:b/>
          <w:sz w:val="24"/>
          <w:szCs w:val="24"/>
        </w:rPr>
        <w:t>зации, которые имеют Уведомление</w:t>
      </w:r>
      <w:r w:rsidR="00136984" w:rsidRPr="002E0AE5">
        <w:rPr>
          <w:rFonts w:ascii="Times New Roman" w:hAnsi="Times New Roman" w:cs="Times New Roman"/>
          <w:b/>
          <w:sz w:val="24"/>
          <w:szCs w:val="24"/>
        </w:rPr>
        <w:t xml:space="preserve"> Федерального агентства</w:t>
      </w:r>
      <w:r w:rsidR="002E0AE5">
        <w:rPr>
          <w:rFonts w:ascii="Times New Roman" w:hAnsi="Times New Roman" w:cs="Times New Roman"/>
          <w:sz w:val="24"/>
          <w:szCs w:val="24"/>
        </w:rPr>
        <w:t xml:space="preserve"> по техническому регулированию и метрологии</w:t>
      </w:r>
    </w:p>
    <w:p w:rsidR="00AB61F2" w:rsidRPr="002E0AE5" w:rsidRDefault="00AB61F2" w:rsidP="000C4085">
      <w:pPr>
        <w:tabs>
          <w:tab w:val="left" w:pos="0"/>
        </w:tabs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Обобщив все вышесказанное, можно сделать следующие выводы</w:t>
      </w:r>
      <w:r w:rsidRPr="00AB61F2">
        <w:rPr>
          <w:rFonts w:ascii="Times New Roman" w:hAnsi="Times New Roman" w:cs="Times New Roman"/>
          <w:sz w:val="24"/>
          <w:szCs w:val="24"/>
        </w:rPr>
        <w:t>:</w:t>
      </w:r>
    </w:p>
    <w:p w:rsidR="00AB61F2" w:rsidRDefault="00AB61F2" w:rsidP="00AB61F2">
      <w:pPr>
        <w:pStyle w:val="a3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Определения, приведенные в правилах, по крайней </w:t>
      </w:r>
      <w:r w:rsidR="005F11FD">
        <w:rPr>
          <w:rFonts w:ascii="Times New Roman" w:hAnsi="Times New Roman" w:cs="Times New Roman"/>
          <w:sz w:val="24"/>
          <w:szCs w:val="24"/>
        </w:rPr>
        <w:t>мере,</w:t>
      </w:r>
      <w:r>
        <w:rPr>
          <w:rFonts w:ascii="Times New Roman" w:hAnsi="Times New Roman" w:cs="Times New Roman"/>
          <w:sz w:val="24"/>
          <w:szCs w:val="24"/>
        </w:rPr>
        <w:t xml:space="preserve"> часть из них, некорректны.</w:t>
      </w:r>
    </w:p>
    <w:p w:rsidR="00AB61F2" w:rsidRDefault="00AB61F2" w:rsidP="00AB61F2">
      <w:pPr>
        <w:pStyle w:val="a3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Непонятно зачем приведены две принципиальные схемы для закрытой системы ГВС (рис.1 и рис.2),  но при этом не указано когда нужно использовать первую, а когда вторую схему теплоснабжения. Кто будет решать этот вопрос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ТСО или потребитель.</w:t>
      </w:r>
    </w:p>
    <w:p w:rsidR="00AB61F2" w:rsidRPr="00AB61F2" w:rsidRDefault="00AB61F2" w:rsidP="00AB61F2">
      <w:pPr>
        <w:pStyle w:val="a3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Приведено два алгоритма расчета за потерянный теплоноситель в закрытой системе ГВС с зависимым присоединением системы отопления</w:t>
      </w:r>
      <w:r w:rsidRPr="00AB61F2">
        <w:rPr>
          <w:rFonts w:ascii="Times New Roman" w:hAnsi="Times New Roman" w:cs="Times New Roman"/>
          <w:sz w:val="24"/>
          <w:szCs w:val="24"/>
        </w:rPr>
        <w:t>:</w:t>
      </w:r>
    </w:p>
    <w:p w:rsidR="00AB61F2" w:rsidRDefault="00AB61F2" w:rsidP="00AB61F2">
      <w:pPr>
        <w:pStyle w:val="a3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водосчетчика на подпиточном трубопроводе – в этом случае утечка рассчитывается по показаниям этого прибора</w:t>
      </w:r>
      <w:r w:rsidRPr="00AB61F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1F2" w:rsidRDefault="00AB61F2" w:rsidP="00AB61F2">
      <w:pPr>
        <w:pStyle w:val="a3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водосчетчика на подпиточном трубопровод</w:t>
      </w:r>
      <w:r w:rsidR="005F11FD">
        <w:rPr>
          <w:rFonts w:ascii="Times New Roman" w:hAnsi="Times New Roman" w:cs="Times New Roman"/>
          <w:sz w:val="24"/>
          <w:szCs w:val="24"/>
        </w:rPr>
        <w:t>е -</w:t>
      </w:r>
      <w:r>
        <w:rPr>
          <w:rFonts w:ascii="Times New Roman" w:hAnsi="Times New Roman" w:cs="Times New Roman"/>
          <w:sz w:val="24"/>
          <w:szCs w:val="24"/>
        </w:rPr>
        <w:t xml:space="preserve"> в этом случае утечка рассчитывается по формуле (5). Однако такой вариант на схемах рис.1 и рис.2 не предусмотрен.</w:t>
      </w:r>
    </w:p>
    <w:p w:rsidR="00AB61F2" w:rsidRDefault="00AB61F2" w:rsidP="00AB61F2">
      <w:pPr>
        <w:tabs>
          <w:tab w:val="left" w:pos="0"/>
        </w:tabs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C2DC0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епонятно когда надо использовать расчетные формулы (1) и (6), а когда формулу (10).</w:t>
      </w:r>
      <w:r w:rsidR="00DC2DC0">
        <w:rPr>
          <w:rFonts w:ascii="Times New Roman" w:hAnsi="Times New Roman" w:cs="Times New Roman"/>
          <w:sz w:val="24"/>
          <w:szCs w:val="24"/>
        </w:rPr>
        <w:t xml:space="preserve"> Причем в ф.10  </w:t>
      </w:r>
      <w:r w:rsidR="002E0AE5">
        <w:rPr>
          <w:rFonts w:ascii="Times New Roman" w:hAnsi="Times New Roman" w:cs="Times New Roman"/>
          <w:sz w:val="24"/>
          <w:szCs w:val="24"/>
        </w:rPr>
        <w:t xml:space="preserve">не </w:t>
      </w:r>
      <w:r w:rsidR="005F11FD">
        <w:rPr>
          <w:rFonts w:ascii="Times New Roman" w:hAnsi="Times New Roman" w:cs="Times New Roman"/>
          <w:sz w:val="24"/>
          <w:szCs w:val="24"/>
        </w:rPr>
        <w:t>указано,</w:t>
      </w:r>
      <w:r w:rsidR="00DC2DC0">
        <w:rPr>
          <w:rFonts w:ascii="Times New Roman" w:hAnsi="Times New Roman" w:cs="Times New Roman"/>
          <w:sz w:val="24"/>
          <w:szCs w:val="24"/>
        </w:rPr>
        <w:t xml:space="preserve"> для какой системы ГВС (открытой или закрытой) ее нужно использовать. Кроме того, ф.10 проти</w:t>
      </w:r>
      <w:r w:rsidR="003F4B91">
        <w:rPr>
          <w:rFonts w:ascii="Times New Roman" w:hAnsi="Times New Roman" w:cs="Times New Roman"/>
          <w:sz w:val="24"/>
          <w:szCs w:val="24"/>
        </w:rPr>
        <w:t>воречит законам физики и позволяет</w:t>
      </w:r>
      <w:r w:rsidR="00DC2DC0">
        <w:rPr>
          <w:rFonts w:ascii="Times New Roman" w:hAnsi="Times New Roman" w:cs="Times New Roman"/>
          <w:sz w:val="24"/>
          <w:szCs w:val="24"/>
        </w:rPr>
        <w:t xml:space="preserve"> два раза учитывать одно и то же количество теплоты. С одной стороны, по логике правил, ее необходимо использовать только в нештатных ситуациях, так как она приведена в главе «нештатная ситуация», а с другой стороны ее можно использовать и при штатном режиме работы теплосчетчика. Причем как ее использовать при нештатном режиме работы теплосчетчика непонятно. </w:t>
      </w:r>
    </w:p>
    <w:p w:rsidR="008D01E5" w:rsidRPr="008D01E5" w:rsidRDefault="008D01E5" w:rsidP="00AB61F2">
      <w:pPr>
        <w:tabs>
          <w:tab w:val="left" w:pos="0"/>
        </w:tabs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предложений и дополнений к Правилам я предлагаю</w:t>
      </w:r>
      <w:r w:rsidRPr="008D01E5">
        <w:rPr>
          <w:rFonts w:ascii="Times New Roman" w:hAnsi="Times New Roman" w:cs="Times New Roman"/>
          <w:sz w:val="24"/>
          <w:szCs w:val="24"/>
        </w:rPr>
        <w:t>:</w:t>
      </w:r>
    </w:p>
    <w:p w:rsidR="008D01E5" w:rsidRPr="001E3D81" w:rsidRDefault="008D01E5" w:rsidP="008D01E5">
      <w:pPr>
        <w:pStyle w:val="a3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Вместо трех схем использовать одну универсальную, принципиальную схему (рис.4), которая включает в себе все варианты</w:t>
      </w:r>
      <w:r w:rsidRPr="008D01E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открытая и закрытая система ГВС с зависимым и независимым подключением системы отопления. Эта схема</w:t>
      </w:r>
      <w:r w:rsidR="001E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E3D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тремя расходомерами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3D81" w:rsidRPr="001E3D81" w:rsidRDefault="001E3D81" w:rsidP="001E3D81">
      <w:pPr>
        <w:pStyle w:val="a3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подпиточном трубопроводе системы отопления</w:t>
      </w:r>
      <w:r w:rsidRPr="001E3D81">
        <w:rPr>
          <w:rFonts w:ascii="Times New Roman" w:hAnsi="Times New Roman" w:cs="Times New Roman"/>
          <w:sz w:val="24"/>
          <w:szCs w:val="24"/>
        </w:rPr>
        <w:t>;</w:t>
      </w:r>
    </w:p>
    <w:p w:rsidR="001E3D81" w:rsidRDefault="001E3D81" w:rsidP="001E3D81">
      <w:pPr>
        <w:pStyle w:val="a3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подающем трубопроводе системы теплоснабжения</w:t>
      </w:r>
      <w:r w:rsidRPr="001E3D81">
        <w:rPr>
          <w:rFonts w:ascii="Times New Roman" w:hAnsi="Times New Roman" w:cs="Times New Roman"/>
          <w:sz w:val="24"/>
          <w:szCs w:val="24"/>
        </w:rPr>
        <w:t>;</w:t>
      </w:r>
    </w:p>
    <w:p w:rsidR="001E3D81" w:rsidRDefault="001E3D81" w:rsidP="001E3D81">
      <w:pPr>
        <w:pStyle w:val="a3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обратном трубопроводе системы теплоснабжения.</w:t>
      </w:r>
    </w:p>
    <w:p w:rsidR="001E3D81" w:rsidRDefault="00752F4C" w:rsidP="001E3D81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этой схеме возможны два варианта</w:t>
      </w:r>
      <w:r w:rsidRPr="00752F4C">
        <w:rPr>
          <w:rFonts w:ascii="Times New Roman" w:hAnsi="Times New Roman" w:cs="Times New Roman"/>
          <w:sz w:val="24"/>
          <w:szCs w:val="24"/>
        </w:rPr>
        <w:t>:</w:t>
      </w:r>
    </w:p>
    <w:p w:rsidR="00752F4C" w:rsidRDefault="00752F4C" w:rsidP="00752F4C">
      <w:pPr>
        <w:pStyle w:val="a3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Подпиточный трубопровод врезан после расходомера на обратном трубопроводе системы теплоснабжения</w:t>
      </w:r>
      <w:r w:rsidR="003F4B91">
        <w:rPr>
          <w:rFonts w:ascii="Times New Roman" w:hAnsi="Times New Roman" w:cs="Times New Roman"/>
          <w:sz w:val="24"/>
          <w:szCs w:val="24"/>
        </w:rPr>
        <w:t xml:space="preserve"> – вариант 1</w:t>
      </w:r>
      <w:r w:rsidRPr="00752F4C">
        <w:rPr>
          <w:rFonts w:ascii="Times New Roman" w:hAnsi="Times New Roman" w:cs="Times New Roman"/>
          <w:sz w:val="24"/>
          <w:szCs w:val="24"/>
        </w:rPr>
        <w:t>;</w:t>
      </w:r>
    </w:p>
    <w:p w:rsidR="00752F4C" w:rsidRDefault="00752F4C" w:rsidP="00752F4C">
      <w:pPr>
        <w:pStyle w:val="a3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Подпиточный трубопровод врезан до расходомера на обратном трубопроводе системы теплоснабжения</w:t>
      </w:r>
      <w:r w:rsidRPr="00752F4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в этом случае расходомер на подпиточном трубопроводе можно не устанавливать</w:t>
      </w:r>
      <w:r w:rsidR="003F4B91">
        <w:rPr>
          <w:rFonts w:ascii="Times New Roman" w:hAnsi="Times New Roman" w:cs="Times New Roman"/>
          <w:sz w:val="24"/>
          <w:szCs w:val="24"/>
        </w:rPr>
        <w:t xml:space="preserve"> – вариант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0AE5" w:rsidRDefault="002E0AE5" w:rsidP="002E0AE5">
      <w:pPr>
        <w:pStyle w:val="a3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</w:p>
    <w:p w:rsidR="002E0AE5" w:rsidRDefault="002E0AE5" w:rsidP="0082171B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E0AE5" w:rsidRDefault="00C95BB3" w:rsidP="0082171B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object w:dxaOrig="15258" w:dyaOrig="10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68pt;height:324pt" o:ole="">
            <v:imagedata r:id="rId11" o:title=""/>
          </v:shape>
          <o:OLEObject Type="Embed" ProgID="Visio.Drawing.11" ShapeID="_x0000_i1031" DrawAspect="Content" ObjectID="_1488366061" r:id="rId12"/>
        </w:object>
      </w:r>
    </w:p>
    <w:p w:rsidR="0082171B" w:rsidRDefault="003F4B91" w:rsidP="0082171B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 использовании данной схемы, </w:t>
      </w:r>
      <w:r w:rsidR="0082171B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расчета</w:t>
      </w:r>
      <w:proofErr w:type="gramEnd"/>
      <w:r w:rsidR="0082171B">
        <w:rPr>
          <w:rFonts w:ascii="Times New Roman" w:hAnsi="Times New Roman" w:cs="Times New Roman"/>
          <w:sz w:val="24"/>
          <w:szCs w:val="24"/>
        </w:rPr>
        <w:t xml:space="preserve"> потребленного абонентом количества теплоты и массы теплоносителя, можно использовать следующие алгоритмы расчета</w:t>
      </w:r>
      <w:r w:rsidR="0082171B" w:rsidRPr="0082171B">
        <w:rPr>
          <w:rFonts w:ascii="Times New Roman" w:hAnsi="Times New Roman" w:cs="Times New Roman"/>
          <w:sz w:val="24"/>
          <w:szCs w:val="24"/>
        </w:rPr>
        <w:t>:</w:t>
      </w:r>
    </w:p>
    <w:p w:rsidR="005A1E90" w:rsidRDefault="005A1E90" w:rsidP="0082171B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A1E90" w:rsidRPr="00D235D9" w:rsidRDefault="0082171B" w:rsidP="0082171B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D235D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A1E90" w:rsidRPr="00D235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35D9">
        <w:rPr>
          <w:rFonts w:ascii="Times New Roman" w:hAnsi="Times New Roman" w:cs="Times New Roman"/>
          <w:b/>
          <w:sz w:val="24"/>
          <w:szCs w:val="24"/>
        </w:rPr>
        <w:t>В отопительном периоде</w:t>
      </w:r>
      <w:r w:rsidRPr="002E0AE5">
        <w:rPr>
          <w:rFonts w:ascii="Times New Roman" w:hAnsi="Times New Roman" w:cs="Times New Roman"/>
          <w:b/>
          <w:sz w:val="24"/>
          <w:szCs w:val="24"/>
        </w:rPr>
        <w:t>:</w:t>
      </w:r>
    </w:p>
    <w:p w:rsidR="0082171B" w:rsidRDefault="0082171B" w:rsidP="0082171B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F4B91">
        <w:rPr>
          <w:rFonts w:ascii="Times New Roman" w:hAnsi="Times New Roman" w:cs="Times New Roman"/>
          <w:b/>
          <w:sz w:val="24"/>
          <w:szCs w:val="24"/>
        </w:rPr>
        <w:t>Закрытая система ГВС</w:t>
      </w:r>
      <w:r>
        <w:rPr>
          <w:rFonts w:ascii="Times New Roman" w:hAnsi="Times New Roman" w:cs="Times New Roman"/>
          <w:sz w:val="24"/>
          <w:szCs w:val="24"/>
        </w:rPr>
        <w:t xml:space="preserve"> с зависимым и независимым подключением системы отопления.</w:t>
      </w:r>
    </w:p>
    <w:p w:rsidR="005A1E90" w:rsidRDefault="005A1E90" w:rsidP="0082171B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2171B" w:rsidRPr="00D235D9" w:rsidRDefault="0082171B" w:rsidP="0082171B">
      <w:pPr>
        <w:tabs>
          <w:tab w:val="left" w:pos="0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235D9">
        <w:rPr>
          <w:rFonts w:ascii="Times New Roman" w:hAnsi="Times New Roman" w:cs="Times New Roman"/>
          <w:b/>
          <w:sz w:val="24"/>
          <w:szCs w:val="24"/>
        </w:rPr>
        <w:t>Независимая система подключения</w:t>
      </w:r>
      <w:r w:rsidRPr="002E0AE5">
        <w:rPr>
          <w:rFonts w:ascii="Times New Roman" w:hAnsi="Times New Roman" w:cs="Times New Roman"/>
          <w:b/>
          <w:sz w:val="24"/>
          <w:szCs w:val="24"/>
        </w:rPr>
        <w:t>:</w:t>
      </w:r>
    </w:p>
    <w:p w:rsidR="0082171B" w:rsidRPr="00D235D9" w:rsidRDefault="0082171B" w:rsidP="0082171B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82171B" w:rsidRDefault="0082171B" w:rsidP="0082171B">
      <w:pPr>
        <w:autoSpaceDE w:val="0"/>
        <w:autoSpaceDN w:val="0"/>
        <w:adjustRightInd w:val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пот</w:t>
      </w:r>
      <w:r w:rsidRPr="0082171B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2171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2171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2171B">
        <w:rPr>
          <w:rFonts w:ascii="Times New Roman" w:hAnsi="Times New Roman" w:cs="Times New Roman"/>
          <w:sz w:val="24"/>
          <w:szCs w:val="24"/>
        </w:rPr>
        <w:t xml:space="preserve">) +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82171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2171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82171B">
        <w:rPr>
          <w:rFonts w:ascii="Times New Roman" w:hAnsi="Times New Roman" w:cs="Times New Roman"/>
          <w:sz w:val="24"/>
          <w:szCs w:val="24"/>
        </w:rPr>
        <w:t>)</w:t>
      </w:r>
      <w:r w:rsidR="003F4B91">
        <w:rPr>
          <w:rFonts w:ascii="Times New Roman" w:hAnsi="Times New Roman" w:cs="Times New Roman"/>
          <w:sz w:val="24"/>
          <w:szCs w:val="24"/>
        </w:rPr>
        <w:t>,</w:t>
      </w:r>
      <w:r w:rsidRPr="00821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(22)</w:t>
      </w:r>
    </w:p>
    <w:p w:rsidR="0082171B" w:rsidRDefault="0082171B" w:rsidP="0082171B">
      <w:pPr>
        <w:autoSpaceDE w:val="0"/>
        <w:autoSpaceDN w:val="0"/>
        <w:adjustRightInd w:val="0"/>
        <w:ind w:firstLine="1418"/>
        <w:rPr>
          <w:rFonts w:ascii="Times New Roman" w:hAnsi="Times New Roman" w:cs="Times New Roman"/>
          <w:sz w:val="24"/>
          <w:szCs w:val="24"/>
        </w:rPr>
      </w:pPr>
    </w:p>
    <w:p w:rsidR="001C3CE7" w:rsidRDefault="0082171B" w:rsidP="0082171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F4B91">
        <w:rPr>
          <w:rFonts w:ascii="Times New Roman" w:hAnsi="Times New Roman" w:cs="Times New Roman"/>
          <w:sz w:val="24"/>
          <w:szCs w:val="24"/>
        </w:rPr>
        <w:t>где,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2171B" w:rsidRDefault="0082171B" w:rsidP="001C3CE7">
      <w:pPr>
        <w:autoSpaceDE w:val="0"/>
        <w:autoSpaceDN w:val="0"/>
        <w:adjustRightInd w:val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пот</w:t>
      </w:r>
      <w:r w:rsidRPr="002E0AE5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="003F4B91"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="003F4B91" w:rsidRPr="003F4B91">
        <w:rPr>
          <w:rFonts w:ascii="Times New Roman" w:hAnsi="Times New Roman" w:cs="Times New Roman"/>
          <w:sz w:val="24"/>
          <w:szCs w:val="24"/>
        </w:rPr>
        <w:t>- вариант</w:t>
      </w:r>
      <w:r w:rsidR="0075535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5535F" w:rsidRPr="003F4B91" w:rsidRDefault="0075535F" w:rsidP="0082171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2171B" w:rsidRPr="00D235D9" w:rsidRDefault="0082171B" w:rsidP="0082171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235D9">
        <w:rPr>
          <w:rFonts w:ascii="Times New Roman" w:hAnsi="Times New Roman" w:cs="Times New Roman"/>
          <w:b/>
          <w:sz w:val="24"/>
          <w:szCs w:val="24"/>
        </w:rPr>
        <w:t>Зависимая система подключения</w:t>
      </w:r>
    </w:p>
    <w:p w:rsidR="0082171B" w:rsidRPr="00D235D9" w:rsidRDefault="0082171B" w:rsidP="0082171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2171B" w:rsidRDefault="0082171B" w:rsidP="005A1E90">
      <w:pPr>
        <w:tabs>
          <w:tab w:val="left" w:pos="6379"/>
        </w:tabs>
        <w:autoSpaceDE w:val="0"/>
        <w:autoSpaceDN w:val="0"/>
        <w:adjustRightInd w:val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пот</w:t>
      </w:r>
      <w:r w:rsidRPr="0082171B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2171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2171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2171B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82171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2171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2171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82171B">
        <w:rPr>
          <w:rFonts w:ascii="Times New Roman" w:hAnsi="Times New Roman" w:cs="Times New Roman"/>
          <w:sz w:val="24"/>
          <w:szCs w:val="24"/>
        </w:rPr>
        <w:t xml:space="preserve">) </w:t>
      </w:r>
      <w:r w:rsidR="005A1E9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C3CE7">
        <w:rPr>
          <w:rFonts w:ascii="Times New Roman" w:hAnsi="Times New Roman" w:cs="Times New Roman"/>
          <w:sz w:val="24"/>
          <w:szCs w:val="24"/>
        </w:rPr>
        <w:t xml:space="preserve">  </w:t>
      </w:r>
      <w:r w:rsidR="005A1E9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(23) </w:t>
      </w:r>
    </w:p>
    <w:p w:rsidR="0082171B" w:rsidRDefault="0082171B" w:rsidP="0082171B">
      <w:pPr>
        <w:autoSpaceDE w:val="0"/>
        <w:autoSpaceDN w:val="0"/>
        <w:adjustRightInd w:val="0"/>
        <w:ind w:firstLine="1418"/>
        <w:rPr>
          <w:rFonts w:ascii="Times New Roman" w:hAnsi="Times New Roman" w:cs="Times New Roman"/>
          <w:sz w:val="24"/>
          <w:szCs w:val="24"/>
        </w:rPr>
      </w:pPr>
    </w:p>
    <w:p w:rsidR="005A1E90" w:rsidRDefault="0082171B" w:rsidP="005A1E90">
      <w:pPr>
        <w:tabs>
          <w:tab w:val="left" w:pos="6521"/>
        </w:tabs>
        <w:autoSpaceDE w:val="0"/>
        <w:autoSpaceDN w:val="0"/>
        <w:adjustRightInd w:val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82171B">
        <w:rPr>
          <w:rFonts w:ascii="Times New Roman" w:hAnsi="Times New Roman" w:cs="Times New Roman"/>
          <w:sz w:val="24"/>
          <w:szCs w:val="24"/>
          <w:vertAlign w:val="subscript"/>
        </w:rPr>
        <w:t>пот</w:t>
      </w:r>
      <w:r>
        <w:rPr>
          <w:rFonts w:ascii="Times New Roman" w:hAnsi="Times New Roman" w:cs="Times New Roman"/>
          <w:sz w:val="24"/>
          <w:szCs w:val="24"/>
        </w:rPr>
        <w:t xml:space="preserve"> = М</w:t>
      </w:r>
      <w:r w:rsidRPr="0082171B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–М</w:t>
      </w:r>
      <w:r w:rsidRPr="0082171B">
        <w:rPr>
          <w:rFonts w:ascii="Times New Roman" w:hAnsi="Times New Roman" w:cs="Times New Roman"/>
          <w:sz w:val="24"/>
          <w:szCs w:val="24"/>
          <w:vertAlign w:val="subscript"/>
        </w:rPr>
        <w:t xml:space="preserve">2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A1E9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C3CE7">
        <w:rPr>
          <w:rFonts w:ascii="Times New Roman" w:hAnsi="Times New Roman" w:cs="Times New Roman"/>
          <w:sz w:val="24"/>
          <w:szCs w:val="24"/>
        </w:rPr>
        <w:t xml:space="preserve"> </w:t>
      </w:r>
      <w:r w:rsidR="005A1E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(24)</w:t>
      </w:r>
    </w:p>
    <w:p w:rsidR="005A1E90" w:rsidRDefault="0082171B" w:rsidP="005A1E90">
      <w:pPr>
        <w:tabs>
          <w:tab w:val="left" w:pos="6521"/>
        </w:tabs>
        <w:autoSpaceDE w:val="0"/>
        <w:autoSpaceDN w:val="0"/>
        <w:adjustRightInd w:val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A1E90" w:rsidRDefault="005A1E90" w:rsidP="005A1E90">
      <w:pPr>
        <w:tabs>
          <w:tab w:val="left" w:pos="6521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5535F">
        <w:rPr>
          <w:rFonts w:ascii="Times New Roman" w:hAnsi="Times New Roman" w:cs="Times New Roman"/>
          <w:b/>
          <w:sz w:val="24"/>
          <w:szCs w:val="24"/>
        </w:rPr>
        <w:t>Открытая система ГВС</w:t>
      </w:r>
      <w:r>
        <w:rPr>
          <w:rFonts w:ascii="Times New Roman" w:hAnsi="Times New Roman" w:cs="Times New Roman"/>
          <w:sz w:val="24"/>
          <w:szCs w:val="24"/>
        </w:rPr>
        <w:t xml:space="preserve"> с зависимым и независимым подключением.</w:t>
      </w:r>
    </w:p>
    <w:p w:rsidR="0082171B" w:rsidRPr="0082171B" w:rsidRDefault="0082171B" w:rsidP="005A1E90">
      <w:pPr>
        <w:tabs>
          <w:tab w:val="left" w:pos="6521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82171B" w:rsidRPr="002E0AE5" w:rsidRDefault="005A1E90" w:rsidP="005A1E90">
      <w:pPr>
        <w:tabs>
          <w:tab w:val="left" w:pos="0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35D9">
        <w:rPr>
          <w:rFonts w:ascii="Times New Roman" w:hAnsi="Times New Roman" w:cs="Times New Roman"/>
          <w:b/>
          <w:sz w:val="24"/>
          <w:szCs w:val="24"/>
        </w:rPr>
        <w:t>Независимая система подключения</w:t>
      </w:r>
      <w:r w:rsidRPr="002E0AE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A1E90" w:rsidRPr="002E0AE5" w:rsidRDefault="005A1E90" w:rsidP="005A1E90">
      <w:pPr>
        <w:tabs>
          <w:tab w:val="left" w:pos="0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5A1E90" w:rsidRPr="002E0AE5" w:rsidRDefault="005A1E90" w:rsidP="005A1E90">
      <w:pPr>
        <w:tabs>
          <w:tab w:val="left" w:pos="0"/>
        </w:tabs>
        <w:autoSpaceDE w:val="0"/>
        <w:autoSpaceDN w:val="0"/>
        <w:adjustRightInd w:val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пот</w:t>
      </w:r>
      <w:r w:rsidRPr="002E0AE5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E0A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E0AE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E0A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E0AE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A1E90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2E0AE5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E0A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E0AE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E0A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E0AE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2E0AE5">
        <w:rPr>
          <w:rFonts w:ascii="Times New Roman" w:hAnsi="Times New Roman" w:cs="Times New Roman"/>
          <w:sz w:val="24"/>
          <w:szCs w:val="24"/>
        </w:rPr>
        <w:t>) + ∆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E0AE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C3CE7">
        <w:rPr>
          <w:rFonts w:ascii="Times New Roman" w:hAnsi="Times New Roman" w:cs="Times New Roman"/>
          <w:sz w:val="24"/>
          <w:szCs w:val="24"/>
        </w:rPr>
        <w:t xml:space="preserve">  </w:t>
      </w:r>
      <w:r w:rsidRPr="002E0AE5">
        <w:rPr>
          <w:rFonts w:ascii="Times New Roman" w:hAnsi="Times New Roman" w:cs="Times New Roman"/>
          <w:sz w:val="24"/>
          <w:szCs w:val="24"/>
        </w:rPr>
        <w:t xml:space="preserve">  (25)</w:t>
      </w:r>
    </w:p>
    <w:p w:rsidR="005A1E90" w:rsidRPr="002E0AE5" w:rsidRDefault="005A1E90" w:rsidP="005A1E90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000F6" w:rsidRDefault="005A1E90" w:rsidP="005A1E90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A1E90">
        <w:rPr>
          <w:rFonts w:ascii="Times New Roman" w:hAnsi="Times New Roman" w:cs="Times New Roman"/>
          <w:b/>
          <w:sz w:val="24"/>
          <w:szCs w:val="24"/>
        </w:rPr>
        <w:t>Вариант 1</w:t>
      </w:r>
      <w:r>
        <w:rPr>
          <w:rFonts w:ascii="Times New Roman" w:hAnsi="Times New Roman" w:cs="Times New Roman"/>
          <w:sz w:val="24"/>
          <w:szCs w:val="24"/>
        </w:rPr>
        <w:t xml:space="preserve"> схемы – подпиточный трубопровод </w:t>
      </w:r>
      <w:r w:rsidR="0075535F">
        <w:rPr>
          <w:rFonts w:ascii="Times New Roman" w:hAnsi="Times New Roman" w:cs="Times New Roman"/>
          <w:sz w:val="24"/>
          <w:szCs w:val="24"/>
        </w:rPr>
        <w:t xml:space="preserve">после </w:t>
      </w:r>
      <w:r>
        <w:rPr>
          <w:rFonts w:ascii="Times New Roman" w:hAnsi="Times New Roman" w:cs="Times New Roman"/>
          <w:sz w:val="24"/>
          <w:szCs w:val="24"/>
        </w:rPr>
        <w:t xml:space="preserve"> расходомера на обратном трубопроводе.</w:t>
      </w:r>
      <w:r w:rsidRPr="005A1E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E90" w:rsidRPr="005A1E90" w:rsidRDefault="005A1E90" w:rsidP="000000F6">
      <w:pPr>
        <w:tabs>
          <w:tab w:val="left" w:pos="0"/>
        </w:tabs>
        <w:autoSpaceDE w:val="0"/>
        <w:autoSpaceDN w:val="0"/>
        <w:adjustRightInd w:val="0"/>
        <w:ind w:firstLine="1418"/>
        <w:rPr>
          <w:rFonts w:ascii="Times New Roman" w:hAnsi="Times New Roman" w:cs="Times New Roman"/>
          <w:sz w:val="24"/>
          <w:szCs w:val="24"/>
          <w:u w:val="single"/>
        </w:rPr>
      </w:pPr>
      <w:r w:rsidRPr="005A1E90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A1E90" w:rsidRDefault="000000F6" w:rsidP="000000F6">
      <w:pPr>
        <w:tabs>
          <w:tab w:val="left" w:pos="0"/>
        </w:tabs>
        <w:autoSpaceDE w:val="0"/>
        <w:autoSpaceDN w:val="0"/>
        <w:adjustRightInd w:val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∆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 w:rsidRPr="002E0A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0000F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E0A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000F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5A1E90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proofErr w:type="spellEnd"/>
      <w:r w:rsidRPr="000000F6">
        <w:rPr>
          <w:rFonts w:ascii="Times New Roman" w:hAnsi="Times New Roman" w:cs="Times New Roman"/>
          <w:sz w:val="24"/>
          <w:szCs w:val="24"/>
        </w:rPr>
        <w:t>)</w:t>
      </w:r>
      <w:r w:rsidRPr="002E0AE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C3CE7">
        <w:rPr>
          <w:rFonts w:ascii="Times New Roman" w:hAnsi="Times New Roman" w:cs="Times New Roman"/>
          <w:sz w:val="24"/>
          <w:szCs w:val="24"/>
        </w:rPr>
        <w:t xml:space="preserve"> </w:t>
      </w:r>
      <w:r w:rsidRPr="002E0AE5">
        <w:rPr>
          <w:rFonts w:ascii="Times New Roman" w:hAnsi="Times New Roman" w:cs="Times New Roman"/>
          <w:sz w:val="24"/>
          <w:szCs w:val="24"/>
        </w:rPr>
        <w:t xml:space="preserve">  (26)</w:t>
      </w:r>
    </w:p>
    <w:p w:rsidR="001A49D8" w:rsidRPr="001A49D8" w:rsidRDefault="001A49D8" w:rsidP="000000F6">
      <w:pPr>
        <w:tabs>
          <w:tab w:val="left" w:pos="0"/>
        </w:tabs>
        <w:autoSpaceDE w:val="0"/>
        <w:autoSpaceDN w:val="0"/>
        <w:adjustRightInd w:val="0"/>
        <w:ind w:firstLine="1418"/>
        <w:rPr>
          <w:rFonts w:ascii="Times New Roman" w:hAnsi="Times New Roman" w:cs="Times New Roman"/>
          <w:sz w:val="24"/>
          <w:szCs w:val="24"/>
        </w:rPr>
      </w:pPr>
    </w:p>
    <w:p w:rsidR="000000F6" w:rsidRPr="000000F6" w:rsidRDefault="000000F6" w:rsidP="000000F6">
      <w:pPr>
        <w:tabs>
          <w:tab w:val="left" w:pos="0"/>
        </w:tabs>
        <w:autoSpaceDE w:val="0"/>
        <w:autoSpaceDN w:val="0"/>
        <w:adjustRightInd w:val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000F6">
        <w:rPr>
          <w:rFonts w:ascii="Times New Roman" w:hAnsi="Times New Roman" w:cs="Times New Roman"/>
          <w:sz w:val="24"/>
          <w:szCs w:val="24"/>
          <w:vertAlign w:val="subscript"/>
        </w:rPr>
        <w:t>пот</w:t>
      </w:r>
      <w:r>
        <w:rPr>
          <w:rFonts w:ascii="Times New Roman" w:hAnsi="Times New Roman" w:cs="Times New Roman"/>
          <w:sz w:val="24"/>
          <w:szCs w:val="24"/>
        </w:rPr>
        <w:t xml:space="preserve"> = М</w:t>
      </w:r>
      <w:r w:rsidRPr="000000F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М</w:t>
      </w:r>
      <w:r w:rsidRPr="000000F6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+ М</w:t>
      </w:r>
      <w:r w:rsidRPr="000000F6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="001A49D8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</w:t>
      </w:r>
      <w:r w:rsidR="001C3CE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1A49D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1A49D8" w:rsidRPr="001A49D8">
        <w:rPr>
          <w:rFonts w:ascii="Times New Roman" w:hAnsi="Times New Roman" w:cs="Times New Roman"/>
          <w:sz w:val="24"/>
          <w:szCs w:val="24"/>
        </w:rPr>
        <w:t>(27)</w:t>
      </w:r>
    </w:p>
    <w:p w:rsidR="0082171B" w:rsidRPr="005A1E90" w:rsidRDefault="0082171B" w:rsidP="0082171B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D01E5" w:rsidRPr="005A1E90" w:rsidRDefault="008D01E5" w:rsidP="001E3D81">
      <w:pPr>
        <w:pStyle w:val="a3"/>
        <w:tabs>
          <w:tab w:val="left" w:pos="0"/>
        </w:tabs>
        <w:autoSpaceDE w:val="0"/>
        <w:autoSpaceDN w:val="0"/>
        <w:adjustRightInd w:val="0"/>
        <w:ind w:left="765"/>
        <w:rPr>
          <w:rFonts w:ascii="Times New Roman" w:hAnsi="Times New Roman" w:cs="Times New Roman"/>
          <w:sz w:val="24"/>
          <w:szCs w:val="24"/>
        </w:rPr>
      </w:pPr>
    </w:p>
    <w:p w:rsidR="00DC2DC0" w:rsidRDefault="000000F6" w:rsidP="000000F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A49D8">
        <w:rPr>
          <w:rFonts w:ascii="Times New Roman" w:hAnsi="Times New Roman" w:cs="Times New Roman"/>
          <w:b/>
          <w:sz w:val="24"/>
          <w:szCs w:val="24"/>
        </w:rPr>
        <w:t>Вариант 2</w:t>
      </w:r>
      <w:r>
        <w:rPr>
          <w:rFonts w:ascii="Times New Roman" w:hAnsi="Times New Roman" w:cs="Times New Roman"/>
          <w:sz w:val="24"/>
          <w:szCs w:val="24"/>
        </w:rPr>
        <w:t xml:space="preserve"> схемы</w:t>
      </w:r>
      <w:r w:rsidR="002979C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979CA">
        <w:rPr>
          <w:rFonts w:ascii="Times New Roman" w:hAnsi="Times New Roman" w:cs="Times New Roman"/>
          <w:sz w:val="24"/>
          <w:szCs w:val="24"/>
        </w:rPr>
        <w:t>подпиточный</w:t>
      </w:r>
      <w:proofErr w:type="spellEnd"/>
      <w:r w:rsidR="002979CA">
        <w:rPr>
          <w:rFonts w:ascii="Times New Roman" w:hAnsi="Times New Roman" w:cs="Times New Roman"/>
          <w:sz w:val="24"/>
          <w:szCs w:val="24"/>
        </w:rPr>
        <w:t xml:space="preserve"> трубопровод </w:t>
      </w:r>
      <w:r w:rsidR="0075535F">
        <w:rPr>
          <w:rFonts w:ascii="Times New Roman" w:hAnsi="Times New Roman" w:cs="Times New Roman"/>
          <w:sz w:val="24"/>
          <w:szCs w:val="24"/>
        </w:rPr>
        <w:t>до</w:t>
      </w:r>
      <w:r w:rsidR="002979CA">
        <w:rPr>
          <w:rFonts w:ascii="Times New Roman" w:hAnsi="Times New Roman" w:cs="Times New Roman"/>
          <w:sz w:val="24"/>
          <w:szCs w:val="24"/>
        </w:rPr>
        <w:t xml:space="preserve"> расходомера на обратном трубопроводе.</w:t>
      </w:r>
    </w:p>
    <w:p w:rsidR="0075535F" w:rsidRDefault="0075535F" w:rsidP="000000F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979CA" w:rsidRDefault="002979CA" w:rsidP="002979CA">
      <w:pPr>
        <w:tabs>
          <w:tab w:val="left" w:pos="0"/>
        </w:tabs>
        <w:autoSpaceDE w:val="0"/>
        <w:autoSpaceDN w:val="0"/>
        <w:adjustRightInd w:val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∆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=  О                                                                     (28)</w:t>
      </w:r>
    </w:p>
    <w:p w:rsidR="002979CA" w:rsidRDefault="002979CA" w:rsidP="002979CA">
      <w:pPr>
        <w:tabs>
          <w:tab w:val="left" w:pos="0"/>
        </w:tabs>
        <w:autoSpaceDE w:val="0"/>
        <w:autoSpaceDN w:val="0"/>
        <w:adjustRightInd w:val="0"/>
        <w:ind w:firstLine="1418"/>
        <w:rPr>
          <w:rFonts w:ascii="Times New Roman" w:hAnsi="Times New Roman" w:cs="Times New Roman"/>
          <w:sz w:val="24"/>
          <w:szCs w:val="24"/>
        </w:rPr>
      </w:pPr>
    </w:p>
    <w:p w:rsidR="002979CA" w:rsidRDefault="002979CA" w:rsidP="002979CA">
      <w:pPr>
        <w:tabs>
          <w:tab w:val="left" w:pos="0"/>
          <w:tab w:val="left" w:pos="6405"/>
        </w:tabs>
        <w:autoSpaceDE w:val="0"/>
        <w:autoSpaceDN w:val="0"/>
        <w:adjustRightInd w:val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000F6">
        <w:rPr>
          <w:rFonts w:ascii="Times New Roman" w:hAnsi="Times New Roman" w:cs="Times New Roman"/>
          <w:sz w:val="24"/>
          <w:szCs w:val="24"/>
          <w:vertAlign w:val="subscript"/>
        </w:rPr>
        <w:t>пот</w:t>
      </w:r>
      <w:r>
        <w:rPr>
          <w:rFonts w:ascii="Times New Roman" w:hAnsi="Times New Roman" w:cs="Times New Roman"/>
          <w:sz w:val="24"/>
          <w:szCs w:val="24"/>
        </w:rPr>
        <w:t xml:space="preserve"> = М</w:t>
      </w:r>
      <w:r w:rsidRPr="000000F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М</w:t>
      </w:r>
      <w:r w:rsidRPr="000000F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2979CA">
        <w:rPr>
          <w:rFonts w:ascii="Times New Roman" w:hAnsi="Times New Roman" w:cs="Times New Roman"/>
          <w:sz w:val="24"/>
          <w:szCs w:val="24"/>
        </w:rPr>
        <w:t>(29)</w:t>
      </w:r>
    </w:p>
    <w:p w:rsidR="002979CA" w:rsidRDefault="002979CA" w:rsidP="002979CA">
      <w:pPr>
        <w:tabs>
          <w:tab w:val="left" w:pos="0"/>
          <w:tab w:val="left" w:pos="6405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</w:p>
    <w:p w:rsidR="002979CA" w:rsidRPr="00D235D9" w:rsidRDefault="002979CA" w:rsidP="002979CA">
      <w:pPr>
        <w:tabs>
          <w:tab w:val="left" w:pos="0"/>
          <w:tab w:val="left" w:pos="6405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235D9">
        <w:rPr>
          <w:rFonts w:ascii="Times New Roman" w:hAnsi="Times New Roman" w:cs="Times New Roman"/>
          <w:b/>
          <w:sz w:val="24"/>
          <w:szCs w:val="24"/>
        </w:rPr>
        <w:t>Зависимая система отопления</w:t>
      </w:r>
    </w:p>
    <w:p w:rsidR="002979CA" w:rsidRPr="00D235D9" w:rsidRDefault="002979CA" w:rsidP="002979CA">
      <w:pPr>
        <w:tabs>
          <w:tab w:val="left" w:pos="0"/>
          <w:tab w:val="left" w:pos="6405"/>
        </w:tabs>
        <w:autoSpaceDE w:val="0"/>
        <w:autoSpaceDN w:val="0"/>
        <w:adjustRightInd w:val="0"/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:rsidR="00212146" w:rsidRDefault="002979CA" w:rsidP="002979CA">
      <w:pPr>
        <w:tabs>
          <w:tab w:val="left" w:pos="426"/>
        </w:tabs>
        <w:autoSpaceDE w:val="0"/>
        <w:autoSpaceDN w:val="0"/>
        <w:adjustRightInd w:val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пот</w:t>
      </w:r>
      <w:r w:rsidRPr="0082171B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2171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2171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2171B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82171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2171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2171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82171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(30)</w:t>
      </w:r>
    </w:p>
    <w:p w:rsidR="002979CA" w:rsidRDefault="002979CA" w:rsidP="002979CA">
      <w:pPr>
        <w:tabs>
          <w:tab w:val="left" w:pos="426"/>
        </w:tabs>
        <w:autoSpaceDE w:val="0"/>
        <w:autoSpaceDN w:val="0"/>
        <w:adjustRightInd w:val="0"/>
        <w:ind w:firstLine="1418"/>
        <w:rPr>
          <w:rFonts w:ascii="Times New Roman" w:hAnsi="Times New Roman" w:cs="Times New Roman"/>
          <w:sz w:val="24"/>
          <w:szCs w:val="24"/>
        </w:rPr>
      </w:pPr>
    </w:p>
    <w:p w:rsidR="002979CA" w:rsidRDefault="002979CA" w:rsidP="002979CA">
      <w:pPr>
        <w:tabs>
          <w:tab w:val="left" w:pos="426"/>
        </w:tabs>
        <w:autoSpaceDE w:val="0"/>
        <w:autoSpaceDN w:val="0"/>
        <w:adjustRightInd w:val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000F6">
        <w:rPr>
          <w:rFonts w:ascii="Times New Roman" w:hAnsi="Times New Roman" w:cs="Times New Roman"/>
          <w:sz w:val="24"/>
          <w:szCs w:val="24"/>
          <w:vertAlign w:val="subscript"/>
        </w:rPr>
        <w:t>пот</w:t>
      </w:r>
      <w:r>
        <w:rPr>
          <w:rFonts w:ascii="Times New Roman" w:hAnsi="Times New Roman" w:cs="Times New Roman"/>
          <w:sz w:val="24"/>
          <w:szCs w:val="24"/>
        </w:rPr>
        <w:t xml:space="preserve"> = М</w:t>
      </w:r>
      <w:r w:rsidRPr="000000F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М</w:t>
      </w:r>
      <w:r w:rsidRPr="000000F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</w:t>
      </w:r>
      <w:r w:rsidRPr="002979CA">
        <w:rPr>
          <w:rFonts w:ascii="Times New Roman" w:hAnsi="Times New Roman" w:cs="Times New Roman"/>
          <w:sz w:val="24"/>
          <w:szCs w:val="24"/>
        </w:rPr>
        <w:t>(31)</w:t>
      </w:r>
    </w:p>
    <w:p w:rsidR="002979CA" w:rsidRPr="005A1E90" w:rsidRDefault="002979CA" w:rsidP="002979CA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538CE" w:rsidRPr="005A1E90" w:rsidRDefault="003538CE" w:rsidP="004A1DF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A1DFF" w:rsidRDefault="002979CA" w:rsidP="005F11FD">
      <w:pPr>
        <w:pStyle w:val="a3"/>
        <w:autoSpaceDE w:val="0"/>
        <w:autoSpaceDN w:val="0"/>
        <w:adjustRightInd w:val="0"/>
        <w:ind w:hanging="578"/>
        <w:rPr>
          <w:rFonts w:ascii="Times New Roman" w:hAnsi="Times New Roman" w:cs="Times New Roman"/>
          <w:sz w:val="24"/>
          <w:szCs w:val="24"/>
        </w:rPr>
      </w:pPr>
      <w:r w:rsidRPr="00D235D9">
        <w:rPr>
          <w:rFonts w:ascii="Times New Roman" w:hAnsi="Times New Roman" w:cs="Times New Roman"/>
          <w:b/>
          <w:sz w:val="24"/>
          <w:szCs w:val="24"/>
        </w:rPr>
        <w:t xml:space="preserve">В межотопительном периоде </w:t>
      </w:r>
      <w:r>
        <w:rPr>
          <w:rFonts w:ascii="Times New Roman" w:hAnsi="Times New Roman" w:cs="Times New Roman"/>
          <w:sz w:val="24"/>
          <w:szCs w:val="24"/>
        </w:rPr>
        <w:t>– система отопление не рабо</w:t>
      </w:r>
      <w:r w:rsidR="0075535F">
        <w:rPr>
          <w:rFonts w:ascii="Times New Roman" w:hAnsi="Times New Roman" w:cs="Times New Roman"/>
          <w:sz w:val="24"/>
          <w:szCs w:val="24"/>
        </w:rPr>
        <w:t>тает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79CA" w:rsidRDefault="0075535F" w:rsidP="0075535F">
      <w:pPr>
        <w:pStyle w:val="a3"/>
        <w:autoSpaceDE w:val="0"/>
        <w:autoSpaceDN w:val="0"/>
        <w:adjustRightInd w:val="0"/>
        <w:ind w:hanging="5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F4B91">
        <w:rPr>
          <w:rFonts w:ascii="Times New Roman" w:hAnsi="Times New Roman" w:cs="Times New Roman"/>
          <w:b/>
          <w:sz w:val="24"/>
          <w:szCs w:val="24"/>
        </w:rPr>
        <w:t>Закрытая система ГВС</w:t>
      </w:r>
    </w:p>
    <w:p w:rsidR="001C3CE7" w:rsidRDefault="001C3CE7" w:rsidP="0075535F">
      <w:pPr>
        <w:pStyle w:val="a3"/>
        <w:autoSpaceDE w:val="0"/>
        <w:autoSpaceDN w:val="0"/>
        <w:adjustRightInd w:val="0"/>
        <w:ind w:hanging="578"/>
        <w:rPr>
          <w:rFonts w:ascii="Times New Roman" w:hAnsi="Times New Roman" w:cs="Times New Roman"/>
          <w:sz w:val="24"/>
          <w:szCs w:val="24"/>
        </w:rPr>
      </w:pPr>
    </w:p>
    <w:p w:rsidR="002979CA" w:rsidRPr="001C3CE7" w:rsidRDefault="001C3CE7" w:rsidP="001C3CE7">
      <w:pPr>
        <w:autoSpaceDE w:val="0"/>
        <w:autoSpaceDN w:val="0"/>
        <w:adjustRightInd w:val="0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979CA" w:rsidRPr="001C3CE7">
        <w:rPr>
          <w:rFonts w:ascii="Times New Roman" w:hAnsi="Times New Roman" w:cs="Times New Roman"/>
          <w:b/>
          <w:sz w:val="24"/>
          <w:szCs w:val="24"/>
        </w:rPr>
        <w:t>При наличии циркуляции в системе теплоснабжения.</w:t>
      </w:r>
      <w:r w:rsidR="002979CA" w:rsidRPr="001C3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9CA" w:rsidRPr="002979CA" w:rsidRDefault="002979CA" w:rsidP="002979CA">
      <w:pPr>
        <w:pStyle w:val="a3"/>
        <w:autoSpaceDE w:val="0"/>
        <w:autoSpaceDN w:val="0"/>
        <w:adjustRightInd w:val="0"/>
        <w:ind w:left="765" w:firstLine="653"/>
        <w:rPr>
          <w:rFonts w:ascii="Times New Roman" w:hAnsi="Times New Roman" w:cs="Times New Roman"/>
          <w:sz w:val="24"/>
          <w:szCs w:val="24"/>
        </w:rPr>
      </w:pPr>
    </w:p>
    <w:p w:rsidR="002979CA" w:rsidRDefault="002979CA" w:rsidP="002979CA">
      <w:pPr>
        <w:autoSpaceDE w:val="0"/>
        <w:autoSpaceDN w:val="0"/>
        <w:adjustRightInd w:val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пот</w:t>
      </w:r>
      <w:r w:rsidRPr="0082171B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2171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2171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979C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2171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(32)</w:t>
      </w:r>
    </w:p>
    <w:p w:rsidR="002979CA" w:rsidRDefault="002979CA" w:rsidP="002979CA">
      <w:pPr>
        <w:autoSpaceDE w:val="0"/>
        <w:autoSpaceDN w:val="0"/>
        <w:adjustRightInd w:val="0"/>
        <w:ind w:firstLine="1418"/>
        <w:rPr>
          <w:rFonts w:ascii="Times New Roman" w:hAnsi="Times New Roman" w:cs="Times New Roman"/>
          <w:sz w:val="24"/>
          <w:szCs w:val="24"/>
        </w:rPr>
      </w:pPr>
    </w:p>
    <w:p w:rsidR="002979CA" w:rsidRDefault="002979CA" w:rsidP="002979CA">
      <w:pPr>
        <w:tabs>
          <w:tab w:val="left" w:pos="6585"/>
        </w:tabs>
        <w:autoSpaceDE w:val="0"/>
        <w:autoSpaceDN w:val="0"/>
        <w:adjustRightInd w:val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000F6">
        <w:rPr>
          <w:rFonts w:ascii="Times New Roman" w:hAnsi="Times New Roman" w:cs="Times New Roman"/>
          <w:sz w:val="24"/>
          <w:szCs w:val="24"/>
          <w:vertAlign w:val="subscript"/>
        </w:rPr>
        <w:t>пот</w:t>
      </w:r>
      <w:r>
        <w:rPr>
          <w:rFonts w:ascii="Times New Roman" w:hAnsi="Times New Roman" w:cs="Times New Roman"/>
          <w:sz w:val="24"/>
          <w:szCs w:val="24"/>
        </w:rPr>
        <w:t xml:space="preserve"> = М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хв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2979CA">
        <w:rPr>
          <w:rFonts w:ascii="Times New Roman" w:hAnsi="Times New Roman" w:cs="Times New Roman"/>
          <w:sz w:val="24"/>
          <w:szCs w:val="24"/>
        </w:rPr>
        <w:t>(33)</w:t>
      </w:r>
    </w:p>
    <w:p w:rsidR="0075535F" w:rsidRDefault="0075535F" w:rsidP="002979CA">
      <w:pPr>
        <w:tabs>
          <w:tab w:val="left" w:pos="6585"/>
        </w:tabs>
        <w:autoSpaceDE w:val="0"/>
        <w:autoSpaceDN w:val="0"/>
        <w:adjustRightInd w:val="0"/>
        <w:ind w:firstLine="1418"/>
        <w:rPr>
          <w:rFonts w:ascii="Times New Roman" w:hAnsi="Times New Roman" w:cs="Times New Roman"/>
          <w:sz w:val="24"/>
          <w:szCs w:val="24"/>
        </w:rPr>
      </w:pPr>
    </w:p>
    <w:p w:rsidR="002979CA" w:rsidRDefault="0075535F" w:rsidP="0075535F">
      <w:pPr>
        <w:tabs>
          <w:tab w:val="left" w:pos="6585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5535F">
        <w:rPr>
          <w:rFonts w:ascii="Times New Roman" w:hAnsi="Times New Roman" w:cs="Times New Roman"/>
          <w:b/>
          <w:sz w:val="24"/>
          <w:szCs w:val="24"/>
        </w:rPr>
        <w:t>Открытая система ГВС</w:t>
      </w:r>
    </w:p>
    <w:p w:rsidR="001C3CE7" w:rsidRDefault="001C3CE7" w:rsidP="0075535F">
      <w:pPr>
        <w:tabs>
          <w:tab w:val="left" w:pos="6585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5535F" w:rsidRDefault="0075535F" w:rsidP="0075535F">
      <w:pPr>
        <w:tabs>
          <w:tab w:val="left" w:pos="6585"/>
        </w:tabs>
        <w:autoSpaceDE w:val="0"/>
        <w:autoSpaceDN w:val="0"/>
        <w:adjustRightInd w:val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пот</w:t>
      </w:r>
      <w:r w:rsidRPr="0082171B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2171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2171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82171B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proofErr w:type="spellEnd"/>
      <w:r w:rsidRPr="0082171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2171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2171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proofErr w:type="spellEnd"/>
      <w:r w:rsidRPr="0082171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(34)</w:t>
      </w:r>
    </w:p>
    <w:p w:rsidR="0075535F" w:rsidRDefault="0075535F" w:rsidP="0075535F">
      <w:pPr>
        <w:tabs>
          <w:tab w:val="left" w:pos="6585"/>
        </w:tabs>
        <w:autoSpaceDE w:val="0"/>
        <w:autoSpaceDN w:val="0"/>
        <w:adjustRightInd w:val="0"/>
        <w:ind w:firstLine="1418"/>
        <w:rPr>
          <w:rFonts w:ascii="Times New Roman" w:hAnsi="Times New Roman" w:cs="Times New Roman"/>
          <w:sz w:val="24"/>
          <w:szCs w:val="24"/>
        </w:rPr>
      </w:pPr>
    </w:p>
    <w:p w:rsidR="0075535F" w:rsidRDefault="0075535F" w:rsidP="0075535F">
      <w:pPr>
        <w:tabs>
          <w:tab w:val="left" w:pos="6585"/>
        </w:tabs>
        <w:autoSpaceDE w:val="0"/>
        <w:autoSpaceDN w:val="0"/>
        <w:adjustRightInd w:val="0"/>
        <w:ind w:firstLine="1418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0000F6">
        <w:rPr>
          <w:rFonts w:ascii="Times New Roman" w:hAnsi="Times New Roman" w:cs="Times New Roman"/>
          <w:sz w:val="24"/>
          <w:szCs w:val="24"/>
          <w:vertAlign w:val="subscript"/>
        </w:rPr>
        <w:t>пот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М</w:t>
      </w:r>
      <w:r w:rsidRPr="000000F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М</w:t>
      </w:r>
      <w:r w:rsidRPr="000000F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</w:t>
      </w:r>
      <w:r w:rsidRPr="0075535F">
        <w:rPr>
          <w:rFonts w:ascii="Times New Roman" w:hAnsi="Times New Roman" w:cs="Times New Roman"/>
          <w:sz w:val="24"/>
          <w:szCs w:val="24"/>
        </w:rPr>
        <w:t>(35)</w:t>
      </w:r>
    </w:p>
    <w:p w:rsidR="0075535F" w:rsidRDefault="0075535F" w:rsidP="0075535F">
      <w:pPr>
        <w:tabs>
          <w:tab w:val="left" w:pos="6585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2979CA" w:rsidRPr="001C3CE7" w:rsidRDefault="001C3CE7" w:rsidP="001C3CE7">
      <w:pPr>
        <w:autoSpaceDE w:val="0"/>
        <w:autoSpaceDN w:val="0"/>
        <w:adjustRightInd w:val="0"/>
        <w:ind w:left="142" w:firstLine="2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979CA" w:rsidRPr="001C3CE7">
        <w:rPr>
          <w:rFonts w:ascii="Times New Roman" w:hAnsi="Times New Roman" w:cs="Times New Roman"/>
          <w:b/>
          <w:sz w:val="24"/>
          <w:szCs w:val="24"/>
        </w:rPr>
        <w:t>При отсутствии циркуляции</w:t>
      </w:r>
      <w:r w:rsidR="002979CA" w:rsidRPr="001C3CE7">
        <w:rPr>
          <w:rFonts w:ascii="Times New Roman" w:hAnsi="Times New Roman" w:cs="Times New Roman"/>
          <w:sz w:val="24"/>
          <w:szCs w:val="24"/>
        </w:rPr>
        <w:t xml:space="preserve"> в системе теплоснабжения</w:t>
      </w:r>
      <w:r w:rsidR="00BC0A98" w:rsidRPr="001C3CE7">
        <w:rPr>
          <w:rFonts w:ascii="Times New Roman" w:hAnsi="Times New Roman" w:cs="Times New Roman"/>
          <w:sz w:val="24"/>
          <w:szCs w:val="24"/>
        </w:rPr>
        <w:t xml:space="preserve"> </w:t>
      </w:r>
      <w:r w:rsidR="002979CA" w:rsidRPr="001C3CE7">
        <w:rPr>
          <w:rFonts w:ascii="Times New Roman" w:hAnsi="Times New Roman" w:cs="Times New Roman"/>
          <w:sz w:val="24"/>
          <w:szCs w:val="24"/>
        </w:rPr>
        <w:t>-</w:t>
      </w:r>
      <w:r w:rsidR="00BC0A98" w:rsidRPr="001C3CE7">
        <w:rPr>
          <w:rFonts w:ascii="Times New Roman" w:hAnsi="Times New Roman" w:cs="Times New Roman"/>
          <w:sz w:val="24"/>
          <w:szCs w:val="24"/>
        </w:rPr>
        <w:t xml:space="preserve"> теплоноситель поступает по одному из трубопроводов: подающему или обратному.</w:t>
      </w:r>
    </w:p>
    <w:p w:rsidR="00BC0A98" w:rsidRPr="002E0AE5" w:rsidRDefault="00BC0A98" w:rsidP="00BC0A98">
      <w:pPr>
        <w:pStyle w:val="a3"/>
        <w:tabs>
          <w:tab w:val="left" w:pos="6585"/>
        </w:tabs>
        <w:autoSpaceDE w:val="0"/>
        <w:autoSpaceDN w:val="0"/>
        <w:adjustRightInd w:val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случае система ГВС работает по открытой схеме и алгоритм расчета следующий</w:t>
      </w:r>
      <w:r w:rsidR="00D235D9" w:rsidRPr="00D235D9">
        <w:rPr>
          <w:rFonts w:ascii="Times New Roman" w:hAnsi="Times New Roman" w:cs="Times New Roman"/>
          <w:sz w:val="24"/>
          <w:szCs w:val="24"/>
        </w:rPr>
        <w:t>:</w:t>
      </w:r>
    </w:p>
    <w:p w:rsidR="00D235D9" w:rsidRPr="002E0AE5" w:rsidRDefault="00D235D9" w:rsidP="00BC0A98">
      <w:pPr>
        <w:pStyle w:val="a3"/>
        <w:tabs>
          <w:tab w:val="left" w:pos="6585"/>
        </w:tabs>
        <w:autoSpaceDE w:val="0"/>
        <w:autoSpaceDN w:val="0"/>
        <w:adjustRightInd w:val="0"/>
        <w:ind w:left="142"/>
        <w:rPr>
          <w:rFonts w:ascii="Times New Roman" w:hAnsi="Times New Roman" w:cs="Times New Roman"/>
          <w:sz w:val="24"/>
          <w:szCs w:val="24"/>
        </w:rPr>
      </w:pPr>
    </w:p>
    <w:p w:rsidR="00D235D9" w:rsidRPr="002E0AE5" w:rsidRDefault="00D235D9" w:rsidP="00D235D9">
      <w:pPr>
        <w:pStyle w:val="a3"/>
        <w:tabs>
          <w:tab w:val="left" w:pos="6585"/>
        </w:tabs>
        <w:autoSpaceDE w:val="0"/>
        <w:autoSpaceDN w:val="0"/>
        <w:adjustRightInd w:val="0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2E0AE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Работает только подающий трубопровод</w:t>
      </w:r>
      <w:r w:rsidRPr="002E0AE5">
        <w:rPr>
          <w:rFonts w:ascii="Times New Roman" w:hAnsi="Times New Roman" w:cs="Times New Roman"/>
          <w:sz w:val="24"/>
          <w:szCs w:val="24"/>
        </w:rPr>
        <w:t>:</w:t>
      </w:r>
    </w:p>
    <w:p w:rsidR="00D235D9" w:rsidRPr="002E0AE5" w:rsidRDefault="00D235D9" w:rsidP="00D235D9">
      <w:pPr>
        <w:pStyle w:val="a3"/>
        <w:tabs>
          <w:tab w:val="left" w:pos="6585"/>
        </w:tabs>
        <w:autoSpaceDE w:val="0"/>
        <w:autoSpaceDN w:val="0"/>
        <w:adjustRightInd w:val="0"/>
        <w:ind w:left="142" w:firstLine="1276"/>
        <w:rPr>
          <w:rFonts w:ascii="Times New Roman" w:hAnsi="Times New Roman" w:cs="Times New Roman"/>
          <w:sz w:val="24"/>
          <w:szCs w:val="24"/>
        </w:rPr>
      </w:pPr>
    </w:p>
    <w:p w:rsidR="004A1DFF" w:rsidRPr="002E0AE5" w:rsidRDefault="00D235D9" w:rsidP="00D235D9">
      <w:pPr>
        <w:pStyle w:val="a3"/>
        <w:autoSpaceDE w:val="0"/>
        <w:autoSpaceDN w:val="0"/>
        <w:adjustRightInd w:val="0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пот</w:t>
      </w:r>
      <w:r w:rsidRPr="0082171B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2171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2171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82171B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proofErr w:type="spellEnd"/>
      <w:r w:rsidRPr="0082171B">
        <w:rPr>
          <w:rFonts w:ascii="Times New Roman" w:hAnsi="Times New Roman" w:cs="Times New Roman"/>
          <w:sz w:val="24"/>
          <w:szCs w:val="24"/>
        </w:rPr>
        <w:t>)</w:t>
      </w:r>
      <w:r w:rsidRPr="002E0AE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C3CE7">
        <w:rPr>
          <w:rFonts w:ascii="Times New Roman" w:hAnsi="Times New Roman" w:cs="Times New Roman"/>
          <w:sz w:val="24"/>
          <w:szCs w:val="24"/>
        </w:rPr>
        <w:t xml:space="preserve">                               (36</w:t>
      </w:r>
      <w:r w:rsidRPr="002E0AE5">
        <w:rPr>
          <w:rFonts w:ascii="Times New Roman" w:hAnsi="Times New Roman" w:cs="Times New Roman"/>
          <w:sz w:val="24"/>
          <w:szCs w:val="24"/>
        </w:rPr>
        <w:t>)</w:t>
      </w:r>
    </w:p>
    <w:p w:rsidR="00D235D9" w:rsidRPr="002E0AE5" w:rsidRDefault="00D235D9" w:rsidP="00D235D9">
      <w:pPr>
        <w:pStyle w:val="a3"/>
        <w:autoSpaceDE w:val="0"/>
        <w:autoSpaceDN w:val="0"/>
        <w:adjustRightInd w:val="0"/>
        <w:ind w:firstLine="698"/>
        <w:rPr>
          <w:rFonts w:ascii="Times New Roman" w:hAnsi="Times New Roman" w:cs="Times New Roman"/>
          <w:sz w:val="24"/>
          <w:szCs w:val="24"/>
        </w:rPr>
      </w:pPr>
    </w:p>
    <w:p w:rsidR="00D235D9" w:rsidRDefault="00D235D9" w:rsidP="00D235D9">
      <w:pPr>
        <w:pStyle w:val="a3"/>
        <w:autoSpaceDE w:val="0"/>
        <w:autoSpaceDN w:val="0"/>
        <w:adjustRightInd w:val="0"/>
        <w:ind w:firstLine="698"/>
        <w:rPr>
          <w:rFonts w:ascii="Times New Roman" w:hAnsi="Times New Roman" w:cs="Times New Roman"/>
          <w:sz w:val="24"/>
          <w:szCs w:val="24"/>
        </w:rPr>
      </w:pPr>
      <w:r w:rsidRPr="002E0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0000F6">
        <w:rPr>
          <w:rFonts w:ascii="Times New Roman" w:hAnsi="Times New Roman" w:cs="Times New Roman"/>
          <w:sz w:val="24"/>
          <w:szCs w:val="24"/>
          <w:vertAlign w:val="subscript"/>
        </w:rPr>
        <w:t>пот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М</w:t>
      </w:r>
      <w:r w:rsidRPr="002E0AE5">
        <w:rPr>
          <w:rFonts w:ascii="Times New Roman" w:hAnsi="Times New Roman" w:cs="Times New Roman"/>
          <w:sz w:val="24"/>
          <w:szCs w:val="24"/>
          <w:vertAlign w:val="subscript"/>
        </w:rPr>
        <w:t xml:space="preserve">1                                                                                              </w:t>
      </w:r>
      <w:r w:rsidR="001C3CE7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Pr="002E0AE5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2E0AE5">
        <w:rPr>
          <w:rFonts w:ascii="Times New Roman" w:hAnsi="Times New Roman" w:cs="Times New Roman"/>
          <w:sz w:val="24"/>
          <w:szCs w:val="24"/>
        </w:rPr>
        <w:t>(3</w:t>
      </w:r>
      <w:r w:rsidR="001C3CE7">
        <w:rPr>
          <w:rFonts w:ascii="Times New Roman" w:hAnsi="Times New Roman" w:cs="Times New Roman"/>
          <w:sz w:val="24"/>
          <w:szCs w:val="24"/>
        </w:rPr>
        <w:t>7</w:t>
      </w:r>
      <w:r w:rsidRPr="002E0AE5">
        <w:rPr>
          <w:rFonts w:ascii="Times New Roman" w:hAnsi="Times New Roman" w:cs="Times New Roman"/>
          <w:sz w:val="24"/>
          <w:szCs w:val="24"/>
        </w:rPr>
        <w:t>)</w:t>
      </w:r>
    </w:p>
    <w:p w:rsidR="00D235D9" w:rsidRPr="00D235D9" w:rsidRDefault="00D235D9" w:rsidP="00D235D9">
      <w:pPr>
        <w:pStyle w:val="a3"/>
        <w:autoSpaceDE w:val="0"/>
        <w:autoSpaceDN w:val="0"/>
        <w:adjustRightInd w:val="0"/>
        <w:ind w:firstLine="698"/>
        <w:rPr>
          <w:rFonts w:ascii="Times New Roman" w:hAnsi="Times New Roman" w:cs="Times New Roman"/>
          <w:sz w:val="24"/>
          <w:szCs w:val="24"/>
        </w:rPr>
      </w:pPr>
    </w:p>
    <w:p w:rsidR="00D235D9" w:rsidRDefault="00D235D9" w:rsidP="00D235D9">
      <w:pPr>
        <w:pStyle w:val="a3"/>
        <w:autoSpaceDE w:val="0"/>
        <w:autoSpaceDN w:val="0"/>
        <w:adjustRightInd w:val="0"/>
        <w:ind w:firstLine="1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Работает только обратный трубопровод</w:t>
      </w:r>
      <w:r w:rsidRPr="002E0AE5">
        <w:rPr>
          <w:rFonts w:ascii="Times New Roman" w:hAnsi="Times New Roman" w:cs="Times New Roman"/>
          <w:sz w:val="24"/>
          <w:szCs w:val="24"/>
        </w:rPr>
        <w:t>:</w:t>
      </w:r>
    </w:p>
    <w:p w:rsidR="00D235D9" w:rsidRPr="00D235D9" w:rsidRDefault="00D235D9" w:rsidP="00D235D9">
      <w:pPr>
        <w:pStyle w:val="a3"/>
        <w:autoSpaceDE w:val="0"/>
        <w:autoSpaceDN w:val="0"/>
        <w:adjustRightInd w:val="0"/>
        <w:ind w:firstLine="131"/>
        <w:rPr>
          <w:rFonts w:ascii="Times New Roman" w:hAnsi="Times New Roman" w:cs="Times New Roman"/>
          <w:sz w:val="24"/>
          <w:szCs w:val="24"/>
        </w:rPr>
      </w:pPr>
    </w:p>
    <w:p w:rsidR="00D235D9" w:rsidRDefault="00D235D9" w:rsidP="00D235D9">
      <w:pPr>
        <w:pStyle w:val="a3"/>
        <w:autoSpaceDE w:val="0"/>
        <w:autoSpaceDN w:val="0"/>
        <w:adjustRightInd w:val="0"/>
        <w:ind w:left="0"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пот</w:t>
      </w:r>
      <w:r w:rsidRPr="0082171B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E0A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E0AE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E0A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E0AE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proofErr w:type="spellEnd"/>
      <w:r w:rsidRPr="002E0AE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C3CE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(3</w:t>
      </w:r>
      <w:r w:rsidR="001C3CE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235D9" w:rsidRDefault="00D235D9" w:rsidP="00D235D9">
      <w:pPr>
        <w:pStyle w:val="a3"/>
        <w:autoSpaceDE w:val="0"/>
        <w:autoSpaceDN w:val="0"/>
        <w:adjustRightInd w:val="0"/>
        <w:ind w:left="0" w:firstLine="1418"/>
        <w:rPr>
          <w:rFonts w:ascii="Times New Roman" w:hAnsi="Times New Roman" w:cs="Times New Roman"/>
          <w:sz w:val="24"/>
          <w:szCs w:val="24"/>
        </w:rPr>
      </w:pPr>
    </w:p>
    <w:p w:rsidR="00D235D9" w:rsidRDefault="00D235D9" w:rsidP="00D235D9">
      <w:pPr>
        <w:pStyle w:val="a3"/>
        <w:autoSpaceDE w:val="0"/>
        <w:autoSpaceDN w:val="0"/>
        <w:adjustRightInd w:val="0"/>
        <w:ind w:left="0" w:firstLine="14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0000F6">
        <w:rPr>
          <w:rFonts w:ascii="Times New Roman" w:hAnsi="Times New Roman" w:cs="Times New Roman"/>
          <w:sz w:val="24"/>
          <w:szCs w:val="24"/>
          <w:vertAlign w:val="subscript"/>
        </w:rPr>
        <w:t>пот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М</w:t>
      </w:r>
      <w:r w:rsidRPr="00D235D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</w:t>
      </w:r>
      <w:r w:rsidR="001C3CE7">
        <w:rPr>
          <w:rFonts w:ascii="Times New Roman" w:hAnsi="Times New Roman" w:cs="Times New Roman"/>
          <w:sz w:val="24"/>
          <w:szCs w:val="24"/>
          <w:vertAlign w:val="subscript"/>
        </w:rPr>
        <w:t xml:space="preserve">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</w:t>
      </w:r>
      <w:r w:rsidRPr="00D235D9">
        <w:rPr>
          <w:rFonts w:ascii="Times New Roman" w:hAnsi="Times New Roman" w:cs="Times New Roman"/>
          <w:sz w:val="24"/>
          <w:szCs w:val="24"/>
        </w:rPr>
        <w:t>(3</w:t>
      </w:r>
      <w:r w:rsidR="001C3CE7">
        <w:rPr>
          <w:rFonts w:ascii="Times New Roman" w:hAnsi="Times New Roman" w:cs="Times New Roman"/>
          <w:sz w:val="24"/>
          <w:szCs w:val="24"/>
        </w:rPr>
        <w:t>9</w:t>
      </w:r>
      <w:r w:rsidRPr="00D235D9">
        <w:rPr>
          <w:rFonts w:ascii="Times New Roman" w:hAnsi="Times New Roman" w:cs="Times New Roman"/>
          <w:sz w:val="24"/>
          <w:szCs w:val="24"/>
        </w:rPr>
        <w:t>)</w:t>
      </w:r>
    </w:p>
    <w:p w:rsidR="00D235D9" w:rsidRDefault="00D235D9" w:rsidP="00D235D9">
      <w:pPr>
        <w:pStyle w:val="a3"/>
        <w:autoSpaceDE w:val="0"/>
        <w:autoSpaceDN w:val="0"/>
        <w:adjustRightInd w:val="0"/>
        <w:ind w:left="0" w:firstLine="1418"/>
        <w:rPr>
          <w:rFonts w:ascii="Times New Roman" w:hAnsi="Times New Roman" w:cs="Times New Roman"/>
          <w:sz w:val="24"/>
          <w:szCs w:val="24"/>
        </w:rPr>
      </w:pPr>
    </w:p>
    <w:p w:rsidR="00D235D9" w:rsidRDefault="00D235D9" w:rsidP="00D235D9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Отметим, что </w:t>
      </w:r>
      <w:r w:rsidR="001C3CE7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приведенной универсальной схеме (рис.4) выделены два узла учета</w:t>
      </w:r>
      <w:r w:rsidRPr="00D235D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УУТ</w:t>
      </w:r>
      <w:r w:rsidR="005F11FD">
        <w:rPr>
          <w:rFonts w:ascii="Times New Roman" w:hAnsi="Times New Roman" w:cs="Times New Roman"/>
          <w:sz w:val="24"/>
          <w:szCs w:val="24"/>
        </w:rPr>
        <w:t>Э -</w:t>
      </w:r>
      <w:r>
        <w:rPr>
          <w:rFonts w:ascii="Times New Roman" w:hAnsi="Times New Roman" w:cs="Times New Roman"/>
          <w:sz w:val="24"/>
          <w:szCs w:val="24"/>
        </w:rPr>
        <w:t xml:space="preserve"> узел учета тепловой энергии и теплоносителя и УУГВС – узел учета ГВС. Причем </w:t>
      </w:r>
      <w:r w:rsidRPr="001C3CE7">
        <w:rPr>
          <w:rFonts w:ascii="Times New Roman" w:hAnsi="Times New Roman" w:cs="Times New Roman"/>
          <w:b/>
          <w:sz w:val="24"/>
          <w:szCs w:val="24"/>
        </w:rPr>
        <w:lastRenderedPageBreak/>
        <w:t>только УУТЭ является коммерческим</w:t>
      </w:r>
      <w:r>
        <w:rPr>
          <w:rFonts w:ascii="Times New Roman" w:hAnsi="Times New Roman" w:cs="Times New Roman"/>
          <w:sz w:val="24"/>
          <w:szCs w:val="24"/>
        </w:rPr>
        <w:t xml:space="preserve"> и по нему производится расчеты за потребленное тепло и теплоноситель между ТСО и потребителем.</w:t>
      </w:r>
    </w:p>
    <w:p w:rsidR="00D235D9" w:rsidRDefault="00D235D9" w:rsidP="00D235D9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1C3CE7">
        <w:rPr>
          <w:rFonts w:ascii="Times New Roman" w:hAnsi="Times New Roman" w:cs="Times New Roman"/>
          <w:b/>
          <w:sz w:val="24"/>
          <w:szCs w:val="24"/>
        </w:rPr>
        <w:t>УУГВ является техническим (распределительным</w:t>
      </w:r>
      <w:r>
        <w:rPr>
          <w:rFonts w:ascii="Times New Roman" w:hAnsi="Times New Roman" w:cs="Times New Roman"/>
          <w:sz w:val="24"/>
          <w:szCs w:val="24"/>
        </w:rPr>
        <w:t>) и по нему распределяются платежи за горячую воду между собственниками квартир в МКД.</w:t>
      </w:r>
    </w:p>
    <w:p w:rsidR="001C3CE7" w:rsidRDefault="001C3CE7" w:rsidP="00D235D9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Добавить пункт « работа по обслуживанию и ремонту узлов коммерческого учета тепловой энергии и теплоносителя могут выполняться специализированными организациями, имеющими Уведомление Федерального агентства  по техническому регулированию и метрологии на проведение таких работ».</w:t>
      </w:r>
    </w:p>
    <w:p w:rsidR="00D235D9" w:rsidRPr="00D235D9" w:rsidRDefault="00D235D9" w:rsidP="00D235D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A1DFF" w:rsidRPr="00D235D9" w:rsidRDefault="004A1DFF" w:rsidP="004A1DFF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A1DFF" w:rsidRPr="00D235D9" w:rsidRDefault="004A1DFF" w:rsidP="004A1DFF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61193" w:rsidRPr="00D235D9" w:rsidRDefault="00461193" w:rsidP="0046119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61193" w:rsidRPr="00D235D9" w:rsidRDefault="00461193" w:rsidP="0046119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D5D22" w:rsidRPr="00D235D9" w:rsidRDefault="00ED5D22" w:rsidP="001134C6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</w:p>
    <w:p w:rsidR="00AE452F" w:rsidRPr="00D235D9" w:rsidRDefault="00AE452F" w:rsidP="00AE452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E452F" w:rsidRPr="00D235D9" w:rsidRDefault="00AE452F" w:rsidP="00AE452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920C0" w:rsidRPr="00D235D9" w:rsidRDefault="007920C0" w:rsidP="007920C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920C0" w:rsidRPr="00D235D9" w:rsidRDefault="007920C0" w:rsidP="007920C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920C0" w:rsidRPr="00D235D9" w:rsidRDefault="007920C0" w:rsidP="007920C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920C0" w:rsidRPr="00D235D9" w:rsidRDefault="007920C0" w:rsidP="007920C0">
      <w:pPr>
        <w:rPr>
          <w:rFonts w:ascii="Times New Roman" w:hAnsi="Times New Roman" w:cs="Times New Roman"/>
          <w:sz w:val="24"/>
          <w:szCs w:val="24"/>
        </w:rPr>
      </w:pPr>
    </w:p>
    <w:sectPr w:rsidR="007920C0" w:rsidRPr="00D235D9" w:rsidSect="000F1B2C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BB3" w:rsidRDefault="00C95BB3" w:rsidP="00AE3148">
      <w:r>
        <w:separator/>
      </w:r>
    </w:p>
  </w:endnote>
  <w:endnote w:type="continuationSeparator" w:id="0">
    <w:p w:rsidR="00C95BB3" w:rsidRDefault="00C95BB3" w:rsidP="00AE3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73344"/>
      <w:docPartObj>
        <w:docPartGallery w:val="Page Numbers (Bottom of Page)"/>
        <w:docPartUnique/>
      </w:docPartObj>
    </w:sdtPr>
    <w:sdtContent>
      <w:p w:rsidR="00C95BB3" w:rsidRDefault="00C95BB3">
        <w:pPr>
          <w:pStyle w:val="a8"/>
          <w:jc w:val="right"/>
        </w:pPr>
        <w:fldSimple w:instr=" PAGE   \* MERGEFORMAT ">
          <w:r w:rsidR="0078790B">
            <w:rPr>
              <w:noProof/>
            </w:rPr>
            <w:t>14</w:t>
          </w:r>
        </w:fldSimple>
      </w:p>
    </w:sdtContent>
  </w:sdt>
  <w:p w:rsidR="00C95BB3" w:rsidRDefault="00C95BB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BB3" w:rsidRDefault="00C95BB3" w:rsidP="00AE3148">
      <w:r>
        <w:separator/>
      </w:r>
    </w:p>
  </w:footnote>
  <w:footnote w:type="continuationSeparator" w:id="0">
    <w:p w:rsidR="00C95BB3" w:rsidRDefault="00C95BB3" w:rsidP="00AE31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2510E"/>
    <w:multiLevelType w:val="hybridMultilevel"/>
    <w:tmpl w:val="7C5EC5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D60DC"/>
    <w:multiLevelType w:val="hybridMultilevel"/>
    <w:tmpl w:val="67CC8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2604F"/>
    <w:multiLevelType w:val="hybridMultilevel"/>
    <w:tmpl w:val="E97A7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22CDE"/>
    <w:multiLevelType w:val="hybridMultilevel"/>
    <w:tmpl w:val="09CE6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414AD"/>
    <w:multiLevelType w:val="hybridMultilevel"/>
    <w:tmpl w:val="C8EC7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03E4D"/>
    <w:multiLevelType w:val="hybridMultilevel"/>
    <w:tmpl w:val="B5D67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D7993"/>
    <w:multiLevelType w:val="hybridMultilevel"/>
    <w:tmpl w:val="88189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374E4"/>
    <w:multiLevelType w:val="hybridMultilevel"/>
    <w:tmpl w:val="39222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000D1"/>
    <w:multiLevelType w:val="hybridMultilevel"/>
    <w:tmpl w:val="189A2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43085F"/>
    <w:multiLevelType w:val="hybridMultilevel"/>
    <w:tmpl w:val="8CAAE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5828B9"/>
    <w:multiLevelType w:val="hybridMultilevel"/>
    <w:tmpl w:val="D8AA7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D422D6"/>
    <w:multiLevelType w:val="hybridMultilevel"/>
    <w:tmpl w:val="2BBE9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0646B6"/>
    <w:multiLevelType w:val="hybridMultilevel"/>
    <w:tmpl w:val="F634E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52DE3"/>
    <w:multiLevelType w:val="hybridMultilevel"/>
    <w:tmpl w:val="F3A6A9F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5A1B166F"/>
    <w:multiLevelType w:val="hybridMultilevel"/>
    <w:tmpl w:val="C86C8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56714E"/>
    <w:multiLevelType w:val="hybridMultilevel"/>
    <w:tmpl w:val="141E4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E5050B"/>
    <w:multiLevelType w:val="hybridMultilevel"/>
    <w:tmpl w:val="D9BC7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920D91"/>
    <w:multiLevelType w:val="hybridMultilevel"/>
    <w:tmpl w:val="3C8AD2B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D634370"/>
    <w:multiLevelType w:val="hybridMultilevel"/>
    <w:tmpl w:val="E482D96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6E6A37B2"/>
    <w:multiLevelType w:val="hybridMultilevel"/>
    <w:tmpl w:val="7DDAA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AF36B7"/>
    <w:multiLevelType w:val="hybridMultilevel"/>
    <w:tmpl w:val="7BDC4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14"/>
  </w:num>
  <w:num w:numId="9">
    <w:abstractNumId w:val="1"/>
  </w:num>
  <w:num w:numId="10">
    <w:abstractNumId w:val="4"/>
  </w:num>
  <w:num w:numId="11">
    <w:abstractNumId w:val="16"/>
  </w:num>
  <w:num w:numId="12">
    <w:abstractNumId w:val="12"/>
  </w:num>
  <w:num w:numId="13">
    <w:abstractNumId w:val="5"/>
  </w:num>
  <w:num w:numId="14">
    <w:abstractNumId w:val="19"/>
  </w:num>
  <w:num w:numId="15">
    <w:abstractNumId w:val="11"/>
  </w:num>
  <w:num w:numId="16">
    <w:abstractNumId w:val="6"/>
  </w:num>
  <w:num w:numId="17">
    <w:abstractNumId w:val="13"/>
  </w:num>
  <w:num w:numId="18">
    <w:abstractNumId w:val="17"/>
  </w:num>
  <w:num w:numId="19">
    <w:abstractNumId w:val="20"/>
  </w:num>
  <w:num w:numId="20">
    <w:abstractNumId w:val="8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A9C"/>
    <w:rsid w:val="000000F6"/>
    <w:rsid w:val="000074D5"/>
    <w:rsid w:val="00045B3D"/>
    <w:rsid w:val="000A4FD7"/>
    <w:rsid w:val="000B46BE"/>
    <w:rsid w:val="000C3E7F"/>
    <w:rsid w:val="000C4085"/>
    <w:rsid w:val="000E2597"/>
    <w:rsid w:val="000F1B2C"/>
    <w:rsid w:val="000F2A11"/>
    <w:rsid w:val="001134C6"/>
    <w:rsid w:val="00136984"/>
    <w:rsid w:val="001719AD"/>
    <w:rsid w:val="0017470B"/>
    <w:rsid w:val="00175037"/>
    <w:rsid w:val="001819DF"/>
    <w:rsid w:val="001A49D8"/>
    <w:rsid w:val="001B242C"/>
    <w:rsid w:val="001C3CE7"/>
    <w:rsid w:val="001E3D81"/>
    <w:rsid w:val="001F6AFE"/>
    <w:rsid w:val="00212146"/>
    <w:rsid w:val="00222856"/>
    <w:rsid w:val="00231787"/>
    <w:rsid w:val="00242D65"/>
    <w:rsid w:val="00286536"/>
    <w:rsid w:val="002979CA"/>
    <w:rsid w:val="002E0AE5"/>
    <w:rsid w:val="003538CE"/>
    <w:rsid w:val="003826DA"/>
    <w:rsid w:val="00396F50"/>
    <w:rsid w:val="003E635C"/>
    <w:rsid w:val="003F1CDF"/>
    <w:rsid w:val="003F4B91"/>
    <w:rsid w:val="00433B77"/>
    <w:rsid w:val="00454536"/>
    <w:rsid w:val="00461193"/>
    <w:rsid w:val="0048310A"/>
    <w:rsid w:val="004A1DFF"/>
    <w:rsid w:val="004C0876"/>
    <w:rsid w:val="004F78B8"/>
    <w:rsid w:val="00510880"/>
    <w:rsid w:val="0055238B"/>
    <w:rsid w:val="005533A8"/>
    <w:rsid w:val="00582752"/>
    <w:rsid w:val="005A0F22"/>
    <w:rsid w:val="005A1E90"/>
    <w:rsid w:val="005A3025"/>
    <w:rsid w:val="005A5FB3"/>
    <w:rsid w:val="005C43FE"/>
    <w:rsid w:val="005D2764"/>
    <w:rsid w:val="005D3161"/>
    <w:rsid w:val="005D6376"/>
    <w:rsid w:val="005E54A7"/>
    <w:rsid w:val="005F11FD"/>
    <w:rsid w:val="00634CA4"/>
    <w:rsid w:val="00643AD4"/>
    <w:rsid w:val="00657398"/>
    <w:rsid w:val="00675D8D"/>
    <w:rsid w:val="00685865"/>
    <w:rsid w:val="006C2448"/>
    <w:rsid w:val="006F77DF"/>
    <w:rsid w:val="006F7AE8"/>
    <w:rsid w:val="00703258"/>
    <w:rsid w:val="00710A00"/>
    <w:rsid w:val="0073142F"/>
    <w:rsid w:val="00732565"/>
    <w:rsid w:val="00752F4C"/>
    <w:rsid w:val="0075535F"/>
    <w:rsid w:val="00783E04"/>
    <w:rsid w:val="0078790B"/>
    <w:rsid w:val="007920C0"/>
    <w:rsid w:val="00792A9C"/>
    <w:rsid w:val="007A3227"/>
    <w:rsid w:val="007C615C"/>
    <w:rsid w:val="007D6E0D"/>
    <w:rsid w:val="00810B52"/>
    <w:rsid w:val="0082171B"/>
    <w:rsid w:val="0084166E"/>
    <w:rsid w:val="008A72A5"/>
    <w:rsid w:val="008D01E5"/>
    <w:rsid w:val="009010C3"/>
    <w:rsid w:val="00902EFC"/>
    <w:rsid w:val="0096026C"/>
    <w:rsid w:val="009A1C33"/>
    <w:rsid w:val="009B2D66"/>
    <w:rsid w:val="009D0481"/>
    <w:rsid w:val="00A47B37"/>
    <w:rsid w:val="00A602FC"/>
    <w:rsid w:val="00A609D4"/>
    <w:rsid w:val="00AB4961"/>
    <w:rsid w:val="00AB5407"/>
    <w:rsid w:val="00AB61F2"/>
    <w:rsid w:val="00AB67CC"/>
    <w:rsid w:val="00AB7890"/>
    <w:rsid w:val="00AE3148"/>
    <w:rsid w:val="00AE452F"/>
    <w:rsid w:val="00AF2DE2"/>
    <w:rsid w:val="00B358C8"/>
    <w:rsid w:val="00B60699"/>
    <w:rsid w:val="00B875EE"/>
    <w:rsid w:val="00BA7F0A"/>
    <w:rsid w:val="00BB6623"/>
    <w:rsid w:val="00BC0A98"/>
    <w:rsid w:val="00C26AA9"/>
    <w:rsid w:val="00C53EE6"/>
    <w:rsid w:val="00C754A9"/>
    <w:rsid w:val="00C92AB1"/>
    <w:rsid w:val="00C932B1"/>
    <w:rsid w:val="00C95BB3"/>
    <w:rsid w:val="00CC37C4"/>
    <w:rsid w:val="00CD1F53"/>
    <w:rsid w:val="00CD70C7"/>
    <w:rsid w:val="00D05946"/>
    <w:rsid w:val="00D235D9"/>
    <w:rsid w:val="00D64DC2"/>
    <w:rsid w:val="00DC2DC0"/>
    <w:rsid w:val="00E56907"/>
    <w:rsid w:val="00E64AD5"/>
    <w:rsid w:val="00E92547"/>
    <w:rsid w:val="00ED5D22"/>
    <w:rsid w:val="00EE155F"/>
    <w:rsid w:val="00EE77B1"/>
    <w:rsid w:val="00F1150E"/>
    <w:rsid w:val="00F47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A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27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7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E31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E3148"/>
  </w:style>
  <w:style w:type="paragraph" w:styleId="a8">
    <w:name w:val="footer"/>
    <w:basedOn w:val="a"/>
    <w:link w:val="a9"/>
    <w:uiPriority w:val="99"/>
    <w:unhideWhenUsed/>
    <w:rsid w:val="00AE31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31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35BC8-ED20-4087-AD30-FC50DC1D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</TotalTime>
  <Pages>16</Pages>
  <Words>5800</Words>
  <Characters>33060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Menshenina</dc:creator>
  <cp:lastModifiedBy>Menshenina</cp:lastModifiedBy>
  <cp:revision>39</cp:revision>
  <cp:lastPrinted>2015-03-20T02:51:00Z</cp:lastPrinted>
  <dcterms:created xsi:type="dcterms:W3CDTF">2015-02-06T05:32:00Z</dcterms:created>
  <dcterms:modified xsi:type="dcterms:W3CDTF">2015-03-20T04:14:00Z</dcterms:modified>
</cp:coreProperties>
</file>