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C" w:rsidRPr="00AC2763" w:rsidRDefault="00E97C60" w:rsidP="00E97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63">
        <w:rPr>
          <w:rFonts w:ascii="Times New Roman" w:hAnsi="Times New Roman" w:cs="Times New Roman"/>
          <w:b/>
          <w:sz w:val="24"/>
          <w:szCs w:val="24"/>
        </w:rPr>
        <w:t>КАК ЛЕГАЛЬНО УЙТИ ОТ ЗАКОНА ОБ ЭНЕРГ</w:t>
      </w:r>
      <w:r w:rsidR="00EE388C">
        <w:rPr>
          <w:rFonts w:ascii="Times New Roman" w:hAnsi="Times New Roman" w:cs="Times New Roman"/>
          <w:b/>
          <w:sz w:val="24"/>
          <w:szCs w:val="24"/>
        </w:rPr>
        <w:t>О</w:t>
      </w:r>
      <w:r w:rsidRPr="00AC2763">
        <w:rPr>
          <w:rFonts w:ascii="Times New Roman" w:hAnsi="Times New Roman" w:cs="Times New Roman"/>
          <w:b/>
          <w:sz w:val="24"/>
          <w:szCs w:val="24"/>
        </w:rPr>
        <w:t>СБЕРЕЖЕНИИ И МИНИМИЗИРОВАТЬ ПЛАТЕЖИ ЗА КОММУНАЛЬНЫЕ УСЛУГИ.</w:t>
      </w:r>
    </w:p>
    <w:p w:rsidR="00E97C60" w:rsidRDefault="00E97C60" w:rsidP="00E97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C60" w:rsidRDefault="00E97C60" w:rsidP="00E97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Канев С.Н., ктн, доцент, ген.директор Хабаровского центра </w:t>
      </w:r>
      <w:r w:rsidR="00AC2763">
        <w:rPr>
          <w:rFonts w:ascii="Times New Roman" w:hAnsi="Times New Roman" w:cs="Times New Roman"/>
          <w:sz w:val="24"/>
          <w:szCs w:val="24"/>
        </w:rPr>
        <w:t>энергоресурсосбережения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C60" w:rsidRDefault="00E97C60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97C60" w:rsidRDefault="00E97C60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[1] до 1 июля 2012г. собственники помещений в многоквартирных домах (МКД), введенных в эксплуатацию на день вступления в силу настоящего закона обязаны обеспечить оснащения таких домов приборами учета использованных воды</w:t>
      </w:r>
      <w:r w:rsidR="00F12782">
        <w:rPr>
          <w:rFonts w:ascii="Times New Roman" w:hAnsi="Times New Roman" w:cs="Times New Roman"/>
          <w:sz w:val="24"/>
          <w:szCs w:val="24"/>
        </w:rPr>
        <w:t xml:space="preserve">, электрической </w:t>
      </w:r>
      <w:r w:rsidR="00D246B6">
        <w:rPr>
          <w:rFonts w:ascii="Times New Roman" w:hAnsi="Times New Roman" w:cs="Times New Roman"/>
          <w:sz w:val="24"/>
          <w:szCs w:val="24"/>
        </w:rPr>
        <w:t xml:space="preserve"> и тепловой энергии</w:t>
      </w:r>
      <w:r w:rsidR="00F12782">
        <w:rPr>
          <w:rFonts w:ascii="Times New Roman" w:hAnsi="Times New Roman" w:cs="Times New Roman"/>
          <w:sz w:val="24"/>
          <w:szCs w:val="24"/>
        </w:rPr>
        <w:t>.</w:t>
      </w:r>
    </w:p>
    <w:p w:rsidR="00F12782" w:rsidRDefault="00F12782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Многоквартирные дома, вводимые в эксплуатацию с 1 января 2012г. после осуществления строительства, реконструкции, </w:t>
      </w:r>
      <w:r w:rsidRPr="00F12782">
        <w:rPr>
          <w:rFonts w:ascii="Times New Roman" w:hAnsi="Times New Roman" w:cs="Times New Roman"/>
          <w:b/>
          <w:sz w:val="24"/>
          <w:szCs w:val="24"/>
        </w:rPr>
        <w:t>должны быть оснащены дополнительно индивидуальными приборами учета использованной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, а МКД, вводимые в эксплуатацию с 1 января 2012г. </w:t>
      </w:r>
      <w:r w:rsidRPr="00F12782">
        <w:rPr>
          <w:rFonts w:ascii="Times New Roman" w:hAnsi="Times New Roman" w:cs="Times New Roman"/>
          <w:b/>
          <w:sz w:val="24"/>
          <w:szCs w:val="24"/>
        </w:rPr>
        <w:t>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782" w:rsidRDefault="00F12782" w:rsidP="00E97C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требовании в части организаций учета используемых энергетических ресурсов </w:t>
      </w:r>
      <w:r w:rsidRPr="00F12782">
        <w:rPr>
          <w:rFonts w:ascii="Times New Roman" w:hAnsi="Times New Roman" w:cs="Times New Roman"/>
          <w:b/>
          <w:sz w:val="24"/>
          <w:szCs w:val="24"/>
        </w:rPr>
        <w:t>не распространяются на ветхие, аварийные объекты, объекты, подлежащие сносу или капитальному ремонту до 1 января 2013г.</w:t>
      </w:r>
    </w:p>
    <w:p w:rsidR="00F12782" w:rsidRDefault="00AB29D6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B29D6">
        <w:rPr>
          <w:rFonts w:ascii="Times New Roman" w:hAnsi="Times New Roman" w:cs="Times New Roman"/>
          <w:sz w:val="24"/>
          <w:szCs w:val="24"/>
        </w:rPr>
        <w:t>С 1 июля 201</w:t>
      </w:r>
      <w:r w:rsidR="00D246B6">
        <w:rPr>
          <w:rFonts w:ascii="Times New Roman" w:hAnsi="Times New Roman" w:cs="Times New Roman"/>
          <w:sz w:val="24"/>
          <w:szCs w:val="24"/>
        </w:rPr>
        <w:t>2</w:t>
      </w:r>
      <w:r w:rsidRPr="00AB29D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246B6">
        <w:rPr>
          <w:rFonts w:ascii="Times New Roman" w:hAnsi="Times New Roman" w:cs="Times New Roman"/>
          <w:b/>
          <w:sz w:val="24"/>
          <w:szCs w:val="24"/>
        </w:rPr>
        <w:t>ресурсоснабжающие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обязаны осуществлять деятельность по установк</w:t>
      </w:r>
      <w:r w:rsidR="00AC27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замене и эксплуатации приборов учета используемых энергетических ресурсов, снабжение которыми или передачу которых они осуществляют.</w:t>
      </w:r>
    </w:p>
    <w:p w:rsidR="00AB29D6" w:rsidRDefault="00AB29D6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обязанностей по установк</w:t>
      </w:r>
      <w:r w:rsidR="00AC27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приборов учета энергоресурсов осуществляет Федеральная антимонопольная служба (ФАС), прокуратура и жилищная инспекция.</w:t>
      </w:r>
    </w:p>
    <w:p w:rsidR="00825398" w:rsidRDefault="00AB29D6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компенсации расходов на установку общедомовых приборов учета (ОДПУ) указан в [2]. В данном письме указано, что собственники помещений обязаны оплатить расходы на установку общедомовых приборов учета на основании счетов и</w:t>
      </w:r>
      <w:r w:rsidR="00FE1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размере, указанном в п.38(1) [3], за исключением </w:t>
      </w:r>
      <w:r w:rsidR="000A2578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когда такие расходы были учтены в составе платы за содержание и ремонт жилого помещения</w:t>
      </w:r>
      <w:r w:rsidR="00825398">
        <w:rPr>
          <w:rFonts w:ascii="Times New Roman" w:hAnsi="Times New Roman" w:cs="Times New Roman"/>
          <w:sz w:val="24"/>
          <w:szCs w:val="24"/>
        </w:rPr>
        <w:t>.</w:t>
      </w:r>
    </w:p>
    <w:p w:rsidR="00DD7164" w:rsidRDefault="00825398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несоблюдение обязанностей по установке приборов учета энергоресурсов законом предусмотрены штрафные санкции</w:t>
      </w:r>
      <w:r w:rsidR="00DD7164">
        <w:rPr>
          <w:rFonts w:ascii="Times New Roman" w:hAnsi="Times New Roman" w:cs="Times New Roman"/>
          <w:sz w:val="24"/>
          <w:szCs w:val="24"/>
        </w:rPr>
        <w:t>.</w:t>
      </w:r>
    </w:p>
    <w:p w:rsidR="00DD7164" w:rsidRDefault="00DD7164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я уже неоднократно отмечал в своих статьях и докладах, например </w:t>
      </w:r>
      <w:r w:rsidRPr="00DD7164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>, в использовании данного закона не заинтересована ни одна из сторон – участников</w:t>
      </w:r>
      <w:r w:rsidRPr="00DD71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E100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РСО, ни УО, </w:t>
      </w:r>
      <w:r w:rsidR="004255ED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>собственники квартир в МКД.</w:t>
      </w:r>
    </w:p>
    <w:p w:rsidR="002B296A" w:rsidRDefault="00DD7164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закон об энергоресурсосбережении в части обязательной установки приборов учета энергоресурсов в МКД «пробуксов</w:t>
      </w:r>
      <w:r w:rsidR="002B29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вает».</w:t>
      </w:r>
      <w:r w:rsidR="002B296A">
        <w:rPr>
          <w:rFonts w:ascii="Times New Roman" w:hAnsi="Times New Roman" w:cs="Times New Roman"/>
          <w:sz w:val="24"/>
          <w:szCs w:val="24"/>
        </w:rPr>
        <w:t xml:space="preserve"> А если для этого существуют хоть </w:t>
      </w:r>
      <w:proofErr w:type="gramStart"/>
      <w:r w:rsidR="002B296A"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 w:rsidR="002B296A">
        <w:rPr>
          <w:rFonts w:ascii="Times New Roman" w:hAnsi="Times New Roman" w:cs="Times New Roman"/>
          <w:sz w:val="24"/>
          <w:szCs w:val="24"/>
        </w:rPr>
        <w:t xml:space="preserve"> легальные способы его обхода, то они используются</w:t>
      </w:r>
      <w:r w:rsidR="004255ED">
        <w:rPr>
          <w:rFonts w:ascii="Times New Roman" w:hAnsi="Times New Roman" w:cs="Times New Roman"/>
          <w:sz w:val="24"/>
          <w:szCs w:val="24"/>
        </w:rPr>
        <w:t xml:space="preserve"> заинтересованными сторонами. </w:t>
      </w:r>
      <w:r w:rsidR="002B296A">
        <w:rPr>
          <w:rFonts w:ascii="Times New Roman" w:hAnsi="Times New Roman" w:cs="Times New Roman"/>
          <w:sz w:val="24"/>
          <w:szCs w:val="24"/>
        </w:rPr>
        <w:t>Об этом речь пойдет ниже.</w:t>
      </w:r>
    </w:p>
    <w:p w:rsidR="002B296A" w:rsidRDefault="002B296A" w:rsidP="00E97C6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C200B">
        <w:rPr>
          <w:rFonts w:ascii="Times New Roman" w:hAnsi="Times New Roman" w:cs="Times New Roman"/>
          <w:sz w:val="24"/>
          <w:szCs w:val="24"/>
        </w:rPr>
        <w:t>[5]:</w:t>
      </w:r>
    </w:p>
    <w:p w:rsidR="002B296A" w:rsidRPr="004255ED" w:rsidRDefault="002B296A" w:rsidP="002B29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«Плата за содержание жилого помещения включает в себя плату за холодную, горячую воду, электрическую и тепловую энергию, </w:t>
      </w:r>
      <w:r w:rsidRPr="004255ED">
        <w:rPr>
          <w:rFonts w:ascii="Times New Roman" w:hAnsi="Times New Roman" w:cs="Times New Roman"/>
          <w:b/>
          <w:sz w:val="24"/>
          <w:szCs w:val="24"/>
        </w:rPr>
        <w:t>потребленные при содержании общего имущества в МКД».</w:t>
      </w:r>
    </w:p>
    <w:p w:rsidR="002B296A" w:rsidRDefault="002B296A" w:rsidP="002B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«Размер расходов граждан в составе платы за содержание жилого помещения на оплату холодной, горячей воды, электрической и тепловой энергии, потребляемых при выполнении минимального перечня необходимых для обеспечения надлежащего состояния общего домового имущества в МКД услуг и работ, </w:t>
      </w:r>
      <w:r w:rsidRPr="004255ED">
        <w:rPr>
          <w:rFonts w:ascii="Times New Roman" w:hAnsi="Times New Roman" w:cs="Times New Roman"/>
          <w:b/>
          <w:sz w:val="24"/>
          <w:szCs w:val="24"/>
        </w:rPr>
        <w:t>определяется исходя из нормативов потребления соответствующих видов коммунальных ресурсов в целях содержания общего имущества в МКД,</w:t>
      </w:r>
      <w:r>
        <w:rPr>
          <w:rFonts w:ascii="Times New Roman" w:hAnsi="Times New Roman" w:cs="Times New Roman"/>
          <w:sz w:val="24"/>
          <w:szCs w:val="24"/>
        </w:rPr>
        <w:t xml:space="preserve"> утверждаемых органами госуд</w:t>
      </w:r>
      <w:r w:rsidR="00D13BF1">
        <w:rPr>
          <w:rFonts w:ascii="Times New Roman" w:hAnsi="Times New Roman" w:cs="Times New Roman"/>
          <w:sz w:val="24"/>
          <w:szCs w:val="24"/>
        </w:rPr>
        <w:t>арственной власти субъектов РФ».</w:t>
      </w:r>
      <w:proofErr w:type="gramEnd"/>
    </w:p>
    <w:p w:rsidR="00D13BF1" w:rsidRDefault="00D13BF1" w:rsidP="002B29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Ст.157 (часть 1) «При расчете платы за КУ для собственников помещений в МКД, которые имеют установленную законодательством РФ обязанность по оснащению</w:t>
      </w:r>
      <w:r w:rsidR="00AD183F">
        <w:rPr>
          <w:rFonts w:ascii="Times New Roman" w:hAnsi="Times New Roman" w:cs="Times New Roman"/>
          <w:sz w:val="24"/>
          <w:szCs w:val="24"/>
        </w:rPr>
        <w:t xml:space="preserve"> принадлежащих им помещений приборами учета используемых энергоресурсов и </w:t>
      </w:r>
      <w:r w:rsidR="00AD183F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 которых не оснащены такими приборами учета, </w:t>
      </w:r>
      <w:r w:rsidR="00AD183F" w:rsidRPr="004255ED">
        <w:rPr>
          <w:rFonts w:ascii="Times New Roman" w:hAnsi="Times New Roman" w:cs="Times New Roman"/>
          <w:b/>
          <w:sz w:val="24"/>
          <w:szCs w:val="24"/>
        </w:rPr>
        <w:t xml:space="preserve">применяются повышающие коэффициенты к нормативу потребления соответствующего вида коммунальной услуги </w:t>
      </w:r>
      <w:r w:rsidR="00AD183F">
        <w:rPr>
          <w:rFonts w:ascii="Times New Roman" w:hAnsi="Times New Roman" w:cs="Times New Roman"/>
          <w:sz w:val="24"/>
          <w:szCs w:val="24"/>
        </w:rPr>
        <w:t>в размере и порядке, которые установлены Правительством РФ.</w:t>
      </w:r>
      <w:proofErr w:type="gramEnd"/>
    </w:p>
    <w:p w:rsidR="00AD183F" w:rsidRPr="00D246B6" w:rsidRDefault="00AD183F" w:rsidP="00AD18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 соответствии с новым ЖК РФ </w:t>
      </w:r>
      <w:r w:rsidRPr="00AD183F">
        <w:rPr>
          <w:rFonts w:ascii="Times New Roman" w:hAnsi="Times New Roman" w:cs="Times New Roman"/>
          <w:sz w:val="24"/>
          <w:szCs w:val="24"/>
        </w:rPr>
        <w:t>[5]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5ED">
        <w:rPr>
          <w:rFonts w:ascii="Times New Roman" w:hAnsi="Times New Roman" w:cs="Times New Roman"/>
          <w:b/>
          <w:sz w:val="24"/>
          <w:szCs w:val="24"/>
        </w:rPr>
        <w:t>расходы за общедомовые нужды по воде, теплу и электроэнергии включены теперь в расходы на содержание жилого помещения в МКД</w:t>
      </w:r>
      <w:r>
        <w:rPr>
          <w:rFonts w:ascii="Times New Roman" w:hAnsi="Times New Roman" w:cs="Times New Roman"/>
          <w:sz w:val="24"/>
          <w:szCs w:val="24"/>
        </w:rPr>
        <w:t xml:space="preserve">. Управляющая организация оплачивает эти расходы ресурсоснабжающим организациям из статьи «содержание и ремонт», </w:t>
      </w:r>
      <w:r w:rsidRPr="00D246B6">
        <w:rPr>
          <w:rFonts w:ascii="Times New Roman" w:hAnsi="Times New Roman" w:cs="Times New Roman"/>
          <w:b/>
          <w:sz w:val="24"/>
          <w:szCs w:val="24"/>
        </w:rPr>
        <w:t>т.е. чем б</w:t>
      </w:r>
      <w:r w:rsidR="004255ED" w:rsidRPr="00D246B6">
        <w:rPr>
          <w:rFonts w:ascii="Times New Roman" w:hAnsi="Times New Roman" w:cs="Times New Roman"/>
          <w:b/>
          <w:sz w:val="24"/>
          <w:szCs w:val="24"/>
        </w:rPr>
        <w:t>ольше</w:t>
      </w:r>
      <w:r w:rsidRPr="00D246B6">
        <w:rPr>
          <w:rFonts w:ascii="Times New Roman" w:hAnsi="Times New Roman" w:cs="Times New Roman"/>
          <w:b/>
          <w:sz w:val="24"/>
          <w:szCs w:val="24"/>
        </w:rPr>
        <w:t xml:space="preserve"> эти платежи, тем это невыгоднее управляющей организации.</w:t>
      </w:r>
    </w:p>
    <w:p w:rsidR="00AD183F" w:rsidRDefault="00AD183F" w:rsidP="00AD18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потребления энергоресурсов, в т.ч. на общедомовые нужды (ОДН) устанавливает уполномоченный орган субъекта РФ на основании </w:t>
      </w:r>
      <w:r w:rsidRPr="00AD183F">
        <w:rPr>
          <w:rFonts w:ascii="Times New Roman" w:hAnsi="Times New Roman" w:cs="Times New Roman"/>
          <w:sz w:val="24"/>
          <w:szCs w:val="24"/>
        </w:rPr>
        <w:t>[6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183F">
        <w:rPr>
          <w:rFonts w:ascii="Times New Roman" w:hAnsi="Times New Roman" w:cs="Times New Roman"/>
          <w:sz w:val="24"/>
          <w:szCs w:val="24"/>
        </w:rPr>
        <w:t>7]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208" w:rsidRDefault="00AD183F" w:rsidP="00AD18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этими документами уполномоченный орган субъекта РФ устанавливает нормативы потребления КУ по воде (холодной и горячей)</w:t>
      </w:r>
      <w:r w:rsidR="000B3208">
        <w:rPr>
          <w:rFonts w:ascii="Times New Roman" w:hAnsi="Times New Roman" w:cs="Times New Roman"/>
          <w:sz w:val="24"/>
          <w:szCs w:val="24"/>
        </w:rPr>
        <w:t>, тепловой и электрической энергии, а также нормативы потребления этих услуг на общедомовые нужды.</w:t>
      </w:r>
    </w:p>
    <w:p w:rsidR="00AD183F" w:rsidRPr="009C200B" w:rsidRDefault="000B3208" w:rsidP="00AD18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для того, чтобы стимулировать установку приборов учета энергоресурсов вводится </w:t>
      </w:r>
      <w:r w:rsidRPr="004255ED">
        <w:rPr>
          <w:rFonts w:ascii="Times New Roman" w:hAnsi="Times New Roman" w:cs="Times New Roman"/>
          <w:b/>
          <w:sz w:val="24"/>
          <w:szCs w:val="24"/>
        </w:rPr>
        <w:t>повышающий коэффициент на все виды нормативов одинаковый</w:t>
      </w:r>
      <w:r w:rsidRPr="000B3208">
        <w:rPr>
          <w:rFonts w:ascii="Times New Roman" w:hAnsi="Times New Roman" w:cs="Times New Roman"/>
          <w:sz w:val="24"/>
          <w:szCs w:val="24"/>
        </w:rPr>
        <w:t>:</w:t>
      </w:r>
    </w:p>
    <w:p w:rsidR="000B3208" w:rsidRDefault="000B3208" w:rsidP="000B32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01.01 – 30.06.2015 – 1.1;</w:t>
      </w:r>
    </w:p>
    <w:p w:rsidR="000B3208" w:rsidRDefault="000B3208" w:rsidP="000B32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01.07 – 31.12.2015 – 1.2;</w:t>
      </w:r>
    </w:p>
    <w:p w:rsidR="000B3208" w:rsidRDefault="000B3208" w:rsidP="000B32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01.01- 30.06.2016 – 1.4;</w:t>
      </w:r>
    </w:p>
    <w:p w:rsidR="000B3208" w:rsidRDefault="000B3208" w:rsidP="000B32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01.07 – 31.12.2016 – 1.5</w:t>
      </w:r>
    </w:p>
    <w:p w:rsidR="000B3208" w:rsidRDefault="000B3208" w:rsidP="000B32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 2017 – 1.6.</w:t>
      </w:r>
    </w:p>
    <w:p w:rsidR="000B3208" w:rsidRDefault="004255ED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3208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вроде бы </w:t>
      </w:r>
      <w:r w:rsidR="000B3208">
        <w:rPr>
          <w:rFonts w:ascii="Times New Roman" w:hAnsi="Times New Roman" w:cs="Times New Roman"/>
          <w:sz w:val="24"/>
          <w:szCs w:val="24"/>
        </w:rPr>
        <w:t>логично</w:t>
      </w:r>
      <w:r w:rsidR="000B3208" w:rsidRPr="000B3208">
        <w:rPr>
          <w:rFonts w:ascii="Times New Roman" w:hAnsi="Times New Roman" w:cs="Times New Roman"/>
          <w:sz w:val="24"/>
          <w:szCs w:val="24"/>
        </w:rPr>
        <w:t>:</w:t>
      </w:r>
      <w:r w:rsidR="000B3208">
        <w:rPr>
          <w:rFonts w:ascii="Times New Roman" w:hAnsi="Times New Roman" w:cs="Times New Roman"/>
          <w:sz w:val="24"/>
          <w:szCs w:val="24"/>
        </w:rPr>
        <w:t xml:space="preserve"> </w:t>
      </w:r>
      <w:r w:rsidR="00C36A0A">
        <w:rPr>
          <w:rFonts w:ascii="Times New Roman" w:hAnsi="Times New Roman" w:cs="Times New Roman"/>
          <w:sz w:val="24"/>
          <w:szCs w:val="24"/>
        </w:rPr>
        <w:t xml:space="preserve"> повышение нормативов должно подтолкнуть собственников помещений в МКД к установке приборов учета энергоресурсов. Однако, все это красиво выглядит только в теории. На практике же все происходит как раз наоборот. </w:t>
      </w:r>
    </w:p>
    <w:p w:rsidR="00C36A0A" w:rsidRDefault="00C36A0A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установить общедомовые приборы учета тепла </w:t>
      </w:r>
      <w:r w:rsidRPr="00CE18A6">
        <w:rPr>
          <w:rFonts w:ascii="Times New Roman" w:hAnsi="Times New Roman" w:cs="Times New Roman"/>
          <w:b/>
          <w:sz w:val="24"/>
          <w:szCs w:val="24"/>
        </w:rPr>
        <w:t>управляющая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CE18A6">
        <w:rPr>
          <w:rFonts w:ascii="Times New Roman" w:hAnsi="Times New Roman" w:cs="Times New Roman"/>
          <w:sz w:val="24"/>
          <w:szCs w:val="24"/>
        </w:rPr>
        <w:t>провести собрание собственников, которое должно принять решение об установк</w:t>
      </w:r>
      <w:r w:rsidR="00FE100F">
        <w:rPr>
          <w:rFonts w:ascii="Times New Roman" w:hAnsi="Times New Roman" w:cs="Times New Roman"/>
          <w:sz w:val="24"/>
          <w:szCs w:val="24"/>
        </w:rPr>
        <w:t>е</w:t>
      </w:r>
      <w:r w:rsidR="00CE18A6">
        <w:rPr>
          <w:rFonts w:ascii="Times New Roman" w:hAnsi="Times New Roman" w:cs="Times New Roman"/>
          <w:sz w:val="24"/>
          <w:szCs w:val="24"/>
        </w:rPr>
        <w:t xml:space="preserve"> таких приборов.</w:t>
      </w:r>
    </w:p>
    <w:p w:rsidR="00CE18A6" w:rsidRDefault="00CE18A6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управляющей организации</w:t>
      </w:r>
      <w:r w:rsidR="00D246B6">
        <w:rPr>
          <w:rFonts w:ascii="Times New Roman" w:hAnsi="Times New Roman" w:cs="Times New Roman"/>
          <w:sz w:val="24"/>
          <w:szCs w:val="24"/>
        </w:rPr>
        <w:t xml:space="preserve"> установка ОДПУ</w:t>
      </w:r>
      <w:r>
        <w:rPr>
          <w:rFonts w:ascii="Times New Roman" w:hAnsi="Times New Roman" w:cs="Times New Roman"/>
          <w:sz w:val="24"/>
          <w:szCs w:val="24"/>
        </w:rPr>
        <w:t xml:space="preserve"> невыгодн</w:t>
      </w:r>
      <w:r w:rsidR="00D246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так как потом придется обслуживать эти приборы учета из </w:t>
      </w:r>
      <w:r w:rsidRPr="00EE58C2">
        <w:rPr>
          <w:rFonts w:ascii="Times New Roman" w:hAnsi="Times New Roman" w:cs="Times New Roman"/>
          <w:b/>
          <w:sz w:val="24"/>
          <w:szCs w:val="24"/>
        </w:rPr>
        <w:t>«собственных» средств.</w:t>
      </w:r>
      <w:r w:rsidR="00EE5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C2">
        <w:rPr>
          <w:rFonts w:ascii="Times New Roman" w:hAnsi="Times New Roman" w:cs="Times New Roman"/>
          <w:sz w:val="24"/>
          <w:szCs w:val="24"/>
        </w:rPr>
        <w:t xml:space="preserve">Расходы на эксплуатацию приборов учета энергоресурсов входят в состав расходов на содержание и ремонт, которые УО считает </w:t>
      </w:r>
      <w:r w:rsidR="00EE58C2" w:rsidRPr="004255ED">
        <w:rPr>
          <w:rFonts w:ascii="Times New Roman" w:hAnsi="Times New Roman" w:cs="Times New Roman"/>
          <w:b/>
          <w:sz w:val="24"/>
          <w:szCs w:val="24"/>
        </w:rPr>
        <w:t>«собственными» средствами</w:t>
      </w:r>
      <w:r w:rsidR="00EE58C2">
        <w:rPr>
          <w:rFonts w:ascii="Times New Roman" w:hAnsi="Times New Roman" w:cs="Times New Roman"/>
          <w:sz w:val="24"/>
          <w:szCs w:val="24"/>
        </w:rPr>
        <w:t>. Расходы по установке и эксплуатации ОДПУ уменьшают эти «собственные» средства УО.</w:t>
      </w:r>
    </w:p>
    <w:p w:rsidR="00EE58C2" w:rsidRDefault="00EE58C2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УО ищет различные лазейки, чтобы уйти от установки приборов учета энерг</w:t>
      </w:r>
      <w:r w:rsidR="004255ED">
        <w:rPr>
          <w:rFonts w:ascii="Times New Roman" w:hAnsi="Times New Roman" w:cs="Times New Roman"/>
          <w:sz w:val="24"/>
          <w:szCs w:val="24"/>
        </w:rPr>
        <w:t>оресурсов и помога</w:t>
      </w:r>
      <w:r w:rsidR="00D246B6">
        <w:rPr>
          <w:rFonts w:ascii="Times New Roman" w:hAnsi="Times New Roman" w:cs="Times New Roman"/>
          <w:sz w:val="24"/>
          <w:szCs w:val="24"/>
        </w:rPr>
        <w:t>ю</w:t>
      </w:r>
      <w:r w:rsidR="004255ED">
        <w:rPr>
          <w:rFonts w:ascii="Times New Roman" w:hAnsi="Times New Roman" w:cs="Times New Roman"/>
          <w:sz w:val="24"/>
          <w:szCs w:val="24"/>
        </w:rPr>
        <w:t>т ей в этом Р</w:t>
      </w:r>
      <w:r>
        <w:rPr>
          <w:rFonts w:ascii="Times New Roman" w:hAnsi="Times New Roman" w:cs="Times New Roman"/>
          <w:sz w:val="24"/>
          <w:szCs w:val="24"/>
        </w:rPr>
        <w:t xml:space="preserve">СО, которые не заинтересованы в исполнении закона №261. Для этой цели используется документ </w:t>
      </w:r>
      <w:r w:rsidRPr="00EE58C2">
        <w:rPr>
          <w:rFonts w:ascii="Times New Roman" w:hAnsi="Times New Roman" w:cs="Times New Roman"/>
          <w:sz w:val="24"/>
          <w:szCs w:val="24"/>
        </w:rPr>
        <w:t>[8]</w:t>
      </w:r>
      <w:r>
        <w:rPr>
          <w:rFonts w:ascii="Times New Roman" w:hAnsi="Times New Roman" w:cs="Times New Roman"/>
          <w:sz w:val="24"/>
          <w:szCs w:val="24"/>
        </w:rPr>
        <w:t>, который я считаю «зловредным», так как он позволяет уйти от исполнени</w:t>
      </w:r>
      <w:r w:rsidR="002F31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закона №261.</w:t>
      </w:r>
    </w:p>
    <w:p w:rsidR="00EE58C2" w:rsidRPr="00DF36D0" w:rsidRDefault="00EE58C2" w:rsidP="00C36A0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Выпустив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Правительство РФ </w:t>
      </w:r>
      <w:r w:rsidRPr="00D246B6">
        <w:rPr>
          <w:rFonts w:ascii="Times New Roman" w:hAnsi="Times New Roman" w:cs="Times New Roman"/>
          <w:b/>
          <w:sz w:val="24"/>
          <w:szCs w:val="24"/>
        </w:rPr>
        <w:t>хотело как лучше, а</w:t>
      </w:r>
      <w:r w:rsidRPr="00DF36D0">
        <w:rPr>
          <w:rFonts w:ascii="Times New Roman" w:hAnsi="Times New Roman" w:cs="Times New Roman"/>
          <w:b/>
          <w:sz w:val="24"/>
          <w:szCs w:val="24"/>
        </w:rPr>
        <w:t xml:space="preserve"> получилось как всегда.</w:t>
      </w:r>
    </w:p>
    <w:p w:rsidR="00EE58C2" w:rsidRDefault="00EE58C2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подробнее этот документ, так как именно его используют УО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абаровска для того, чтобы обойти закон №261 и не устанавливать приборы учета энергоресурсов.</w:t>
      </w:r>
    </w:p>
    <w:p w:rsidR="00EE58C2" w:rsidRDefault="00EE58C2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касаться только установк</w:t>
      </w:r>
      <w:r w:rsidR="002F31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приборов учета на тепло и  горячую воду.</w:t>
      </w:r>
    </w:p>
    <w:p w:rsidR="00EE58C2" w:rsidRDefault="00234B99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4B99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приводятся критерии наличие (отсутствие) технической возможности установки общедомовых и индивидуальных приборов учета тепла.</w:t>
      </w:r>
    </w:p>
    <w:p w:rsidR="00234B99" w:rsidRDefault="00234B99" w:rsidP="00C36A0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документе сказано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34B99" w:rsidRDefault="00234B99" w:rsidP="00234B99">
      <w:pPr>
        <w:pStyle w:val="a7"/>
        <w:numPr>
          <w:ilvl w:val="0"/>
          <w:numId w:val="2"/>
        </w:numPr>
        <w:ind w:left="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наличи</w:t>
      </w:r>
      <w:r w:rsidR="00DF36D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возможности установки индивидуального и общедомового прибора учета энергоресурсо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воды, тепловой и электроэнергии) устанавливаются в целях определения возможности использования этих приборов при осуществлении расчетов за КУ.</w:t>
      </w:r>
    </w:p>
    <w:p w:rsidR="00234B99" w:rsidRDefault="00234B99" w:rsidP="00CC21F2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Техническая возможность установки прибора учета соответствующего вида в МКД </w:t>
      </w:r>
      <w:r w:rsidRPr="005427FB">
        <w:rPr>
          <w:rFonts w:ascii="Times New Roman" w:hAnsi="Times New Roman" w:cs="Times New Roman"/>
          <w:b/>
          <w:sz w:val="24"/>
          <w:szCs w:val="24"/>
        </w:rPr>
        <w:t>за исключением МКД, приведенных в п.5</w:t>
      </w:r>
      <w:r>
        <w:rPr>
          <w:rFonts w:ascii="Times New Roman" w:hAnsi="Times New Roman" w:cs="Times New Roman"/>
          <w:sz w:val="24"/>
          <w:szCs w:val="24"/>
        </w:rPr>
        <w:t>, отсутствует, если в ходе обследования будет выявлено наличие хотя бы одного из нижеуказанных критериев</w:t>
      </w:r>
      <w:r w:rsidRPr="00234B99">
        <w:rPr>
          <w:rFonts w:ascii="Times New Roman" w:hAnsi="Times New Roman" w:cs="Times New Roman"/>
          <w:sz w:val="24"/>
          <w:szCs w:val="24"/>
        </w:rPr>
        <w:t>:</w:t>
      </w:r>
    </w:p>
    <w:p w:rsidR="00234B99" w:rsidRDefault="00234B99" w:rsidP="00234B9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прибора учета невозможна без реконструкции, капитального ремонта существующих </w:t>
      </w:r>
      <w:r w:rsidRPr="005427FB">
        <w:rPr>
          <w:rFonts w:ascii="Times New Roman" w:hAnsi="Times New Roman" w:cs="Times New Roman"/>
          <w:b/>
          <w:sz w:val="24"/>
          <w:szCs w:val="24"/>
        </w:rPr>
        <w:t>внутридомовых инженерных систем</w:t>
      </w:r>
      <w:r>
        <w:rPr>
          <w:rFonts w:ascii="Times New Roman" w:hAnsi="Times New Roman" w:cs="Times New Roman"/>
          <w:sz w:val="24"/>
          <w:szCs w:val="24"/>
        </w:rPr>
        <w:t xml:space="preserve"> (внутриквартирного оборудования) и без создания новых внутридомовых инженерных систем (внутриквартирного оборудования).</w:t>
      </w:r>
    </w:p>
    <w:p w:rsidR="00234B99" w:rsidRDefault="00234B99" w:rsidP="00234B9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установк</w:t>
      </w:r>
      <w:r w:rsidR="002F31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прибора учета невозможно обеспечить соблюдение обязательных</w:t>
      </w:r>
      <w:r w:rsidR="0017597E">
        <w:rPr>
          <w:rFonts w:ascii="Times New Roman" w:hAnsi="Times New Roman" w:cs="Times New Roman"/>
          <w:sz w:val="24"/>
          <w:szCs w:val="24"/>
        </w:rPr>
        <w:t xml:space="preserve"> метрологических и технических требований к прибору, в т.ч. к месту и порядку его установки.</w:t>
      </w:r>
    </w:p>
    <w:p w:rsidR="00CC21F2" w:rsidRDefault="0017597E" w:rsidP="00CC21F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месте, котором подлежит установка прибора учета, невозможно обеспечить условия эксплуатации, которые необходимы для его надлежащего функционирования, в т.ч. из-за технического состояния и режима работы внутридомовых инженерных систем, температурного</w:t>
      </w:r>
      <w:r w:rsidR="00CC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режима, влажности, электромагнитных помех, затопление помещений и невозможности обеспечить доступ для сняти</w:t>
      </w:r>
      <w:r w:rsidR="002F31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показаний прибора у</w:t>
      </w:r>
      <w:r w:rsidR="00CC21F2">
        <w:rPr>
          <w:rFonts w:ascii="Times New Roman" w:hAnsi="Times New Roman" w:cs="Times New Roman"/>
          <w:sz w:val="24"/>
          <w:szCs w:val="24"/>
        </w:rPr>
        <w:t>чета, его обслуживани</w:t>
      </w:r>
      <w:r w:rsidR="002F3162">
        <w:rPr>
          <w:rFonts w:ascii="Times New Roman" w:hAnsi="Times New Roman" w:cs="Times New Roman"/>
          <w:sz w:val="24"/>
          <w:szCs w:val="24"/>
        </w:rPr>
        <w:t xml:space="preserve">я </w:t>
      </w:r>
      <w:r w:rsidR="00CC21F2">
        <w:rPr>
          <w:rFonts w:ascii="Times New Roman" w:hAnsi="Times New Roman" w:cs="Times New Roman"/>
          <w:sz w:val="24"/>
          <w:szCs w:val="24"/>
        </w:rPr>
        <w:t xml:space="preserve"> и замены.</w:t>
      </w:r>
    </w:p>
    <w:p w:rsidR="00CC21F2" w:rsidRPr="00CC21F2" w:rsidRDefault="00CC21F2" w:rsidP="00CC21F2">
      <w:pPr>
        <w:rPr>
          <w:rFonts w:ascii="Times New Roman" w:hAnsi="Times New Roman" w:cs="Times New Roman"/>
          <w:sz w:val="24"/>
          <w:szCs w:val="24"/>
        </w:rPr>
      </w:pPr>
    </w:p>
    <w:p w:rsidR="00355768" w:rsidRDefault="009C200B" w:rsidP="00355768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возм</w:t>
      </w:r>
      <w:r w:rsidR="000E4801">
        <w:rPr>
          <w:rFonts w:ascii="Times New Roman" w:hAnsi="Times New Roman" w:cs="Times New Roman"/>
          <w:sz w:val="24"/>
          <w:szCs w:val="24"/>
        </w:rPr>
        <w:t>ожность установки индивидуального прибора учета тепловой энергии отсутствует, если дом имеет вертикальную разводку внутридомовых</w:t>
      </w:r>
      <w:r w:rsidR="00355768">
        <w:rPr>
          <w:rFonts w:ascii="Times New Roman" w:hAnsi="Times New Roman" w:cs="Times New Roman"/>
          <w:sz w:val="24"/>
          <w:szCs w:val="24"/>
        </w:rPr>
        <w:t xml:space="preserve"> инженерных систем отопления, </w:t>
      </w:r>
      <w:r w:rsidR="00355768" w:rsidRPr="005427FB">
        <w:rPr>
          <w:rFonts w:ascii="Times New Roman" w:hAnsi="Times New Roman" w:cs="Times New Roman"/>
          <w:b/>
          <w:sz w:val="24"/>
          <w:szCs w:val="24"/>
        </w:rPr>
        <w:t>за исключением МКД, указанного в п. 5 данного документа</w:t>
      </w:r>
      <w:r w:rsidR="00355768">
        <w:rPr>
          <w:rFonts w:ascii="Times New Roman" w:hAnsi="Times New Roman" w:cs="Times New Roman"/>
          <w:sz w:val="24"/>
          <w:szCs w:val="24"/>
        </w:rPr>
        <w:t>.</w:t>
      </w:r>
    </w:p>
    <w:p w:rsidR="00355768" w:rsidRDefault="00355768" w:rsidP="00355768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возможность установки прибора учета имеется, если в ходе обследования будет установлено отсутствие критериев, указанных в п.2 и п.3.</w:t>
      </w:r>
    </w:p>
    <w:p w:rsidR="00355768" w:rsidRPr="00355768" w:rsidRDefault="00355768" w:rsidP="00355768">
      <w:pPr>
        <w:pStyle w:val="a7"/>
        <w:numPr>
          <w:ilvl w:val="0"/>
          <w:numId w:val="2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355768">
        <w:rPr>
          <w:rFonts w:ascii="Times New Roman" w:hAnsi="Times New Roman" w:cs="Times New Roman"/>
          <w:b/>
          <w:sz w:val="24"/>
          <w:szCs w:val="24"/>
        </w:rPr>
        <w:t>В отношении МКД, для которых законом №261-ФЗ установлено требование по их оснащению на дату их ввода в эксплуатацию определенными видами приборов учета энергетических ресурсов, техническая возможность установки таких приборов имеется.</w:t>
      </w:r>
    </w:p>
    <w:p w:rsidR="00CC21F2" w:rsidRDefault="00355768" w:rsidP="00355768">
      <w:pPr>
        <w:pStyle w:val="a7"/>
        <w:numPr>
          <w:ilvl w:val="0"/>
          <w:numId w:val="2"/>
        </w:numPr>
        <w:ind w:left="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обследования технической возможности установки прибора учета соответствующего вида указываются в акте обследования, форма которого</w:t>
      </w:r>
      <w:r w:rsidR="000E4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приведена в Приложении №2 к данному документу.</w:t>
      </w:r>
    </w:p>
    <w:p w:rsidR="00355768" w:rsidRDefault="00355768" w:rsidP="000E13E6">
      <w:pPr>
        <w:pStyle w:val="a7"/>
        <w:ind w:left="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Прокомментируем данный документ , </w:t>
      </w:r>
      <w:r w:rsidR="000E13E6">
        <w:rPr>
          <w:rFonts w:ascii="Times New Roman" w:hAnsi="Times New Roman" w:cs="Times New Roman"/>
          <w:sz w:val="24"/>
          <w:szCs w:val="24"/>
        </w:rPr>
        <w:t>применительно к приборам учета тепловой энергии и ГВС</w:t>
      </w:r>
      <w:r w:rsidR="000E13E6" w:rsidRPr="000E13E6">
        <w:rPr>
          <w:rFonts w:ascii="Times New Roman" w:hAnsi="Times New Roman" w:cs="Times New Roman"/>
          <w:sz w:val="24"/>
          <w:szCs w:val="24"/>
        </w:rPr>
        <w:t>:</w:t>
      </w:r>
    </w:p>
    <w:p w:rsidR="000E13E6" w:rsidRDefault="000E13E6" w:rsidP="008E61E3">
      <w:pPr>
        <w:pStyle w:val="a7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П.2а </w:t>
      </w:r>
      <w:r w:rsidRPr="005427FB">
        <w:rPr>
          <w:rFonts w:ascii="Times New Roman" w:hAnsi="Times New Roman" w:cs="Times New Roman"/>
          <w:b/>
          <w:sz w:val="24"/>
          <w:szCs w:val="24"/>
        </w:rPr>
        <w:t>Установка ОДПУ тепла и воды не требует реконструкций и капитального ремонта существующих внутридомовых инженерных систем</w:t>
      </w:r>
      <w:r>
        <w:rPr>
          <w:rFonts w:ascii="Times New Roman" w:hAnsi="Times New Roman" w:cs="Times New Roman"/>
          <w:sz w:val="24"/>
          <w:szCs w:val="24"/>
        </w:rPr>
        <w:t>. Данный прибор при квалифицированной его установке не влияет на работу общедомовых систем отопления и ГВС.</w:t>
      </w:r>
    </w:p>
    <w:p w:rsidR="000E13E6" w:rsidRDefault="000E13E6" w:rsidP="008E61E3">
      <w:pPr>
        <w:pStyle w:val="a7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П.2б. </w:t>
      </w:r>
      <w:r w:rsidR="00D246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рактически в 95% случаев существует возможность обеспечения обязательных метрологических и технических требований к ОДПУ тепловой энергии и ГВС.</w:t>
      </w:r>
    </w:p>
    <w:p w:rsidR="000E13E6" w:rsidRPr="005427FB" w:rsidRDefault="000E13E6" w:rsidP="008E61E3">
      <w:pPr>
        <w:pStyle w:val="a7"/>
        <w:numPr>
          <w:ilvl w:val="0"/>
          <w:numId w:val="8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П.2в. </w:t>
      </w:r>
      <w:r w:rsidR="00D246B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анный пункт позволяет УО не проводить работы по улучшению состояния тепловых пунктов МКД (устранять течь, порывы, затопление и т.д.), а составлять акт</w:t>
      </w:r>
      <w:r w:rsidR="00D246B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технической невозможности и не и не устанавливать приборы учета. Хотя существует приборы учета специальной конструкции, которые позволяют обойти данный пункт. </w:t>
      </w:r>
      <w:r w:rsidRPr="005427FB">
        <w:rPr>
          <w:rFonts w:ascii="Times New Roman" w:hAnsi="Times New Roman" w:cs="Times New Roman"/>
          <w:b/>
          <w:sz w:val="24"/>
          <w:szCs w:val="24"/>
        </w:rPr>
        <w:t>Эти приборы могут работать при 100% влажности, в затопленных помещениях и т.д.</w:t>
      </w:r>
    </w:p>
    <w:p w:rsidR="000E13E6" w:rsidRDefault="000E13E6" w:rsidP="008E61E3">
      <w:pPr>
        <w:pStyle w:val="a7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П.3. </w:t>
      </w:r>
      <w:r w:rsidR="00D246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 пунктом невозможно </w:t>
      </w:r>
      <w:r w:rsidR="00DA7059">
        <w:rPr>
          <w:rFonts w:ascii="Times New Roman" w:hAnsi="Times New Roman" w:cs="Times New Roman"/>
          <w:sz w:val="24"/>
          <w:szCs w:val="24"/>
        </w:rPr>
        <w:t xml:space="preserve">установить индивидуальные приборы учета тепла и воды в жилых помещениях МКД, если такой дом имеет вертикальную разводку. </w:t>
      </w:r>
      <w:r w:rsidR="00D246B6">
        <w:rPr>
          <w:rFonts w:ascii="Times New Roman" w:hAnsi="Times New Roman" w:cs="Times New Roman"/>
          <w:sz w:val="24"/>
          <w:szCs w:val="24"/>
        </w:rPr>
        <w:t>В</w:t>
      </w:r>
      <w:r w:rsidR="00DA7059">
        <w:rPr>
          <w:rFonts w:ascii="Times New Roman" w:hAnsi="Times New Roman" w:cs="Times New Roman"/>
          <w:sz w:val="24"/>
          <w:szCs w:val="24"/>
        </w:rPr>
        <w:t xml:space="preserve"> РФ и,  в частности, в г</w:t>
      </w:r>
      <w:proofErr w:type="gramStart"/>
      <w:r w:rsidR="00DA705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A7059">
        <w:rPr>
          <w:rFonts w:ascii="Times New Roman" w:hAnsi="Times New Roman" w:cs="Times New Roman"/>
          <w:sz w:val="24"/>
          <w:szCs w:val="24"/>
        </w:rPr>
        <w:t>абаровске таких домов насчитывается более 95% о</w:t>
      </w:r>
      <w:r w:rsidR="005427FB">
        <w:rPr>
          <w:rFonts w:ascii="Times New Roman" w:hAnsi="Times New Roman" w:cs="Times New Roman"/>
          <w:sz w:val="24"/>
          <w:szCs w:val="24"/>
        </w:rPr>
        <w:t>т общего числа МКД.</w:t>
      </w:r>
      <w:r w:rsidR="00D246B6">
        <w:rPr>
          <w:rFonts w:ascii="Times New Roman" w:hAnsi="Times New Roman" w:cs="Times New Roman"/>
          <w:sz w:val="24"/>
          <w:szCs w:val="24"/>
        </w:rPr>
        <w:t xml:space="preserve"> Однако о</w:t>
      </w:r>
      <w:r w:rsidR="00DA7059">
        <w:rPr>
          <w:rFonts w:ascii="Times New Roman" w:hAnsi="Times New Roman" w:cs="Times New Roman"/>
          <w:sz w:val="24"/>
          <w:szCs w:val="24"/>
        </w:rPr>
        <w:t>тметим, что существуют индивидуальные приборы учета тепла и воды</w:t>
      </w:r>
      <w:r w:rsidR="00884974">
        <w:rPr>
          <w:rFonts w:ascii="Times New Roman" w:hAnsi="Times New Roman" w:cs="Times New Roman"/>
          <w:sz w:val="24"/>
          <w:szCs w:val="24"/>
        </w:rPr>
        <w:t xml:space="preserve">, </w:t>
      </w:r>
      <w:r w:rsidR="00DA7059">
        <w:rPr>
          <w:rFonts w:ascii="Times New Roman" w:hAnsi="Times New Roman" w:cs="Times New Roman"/>
          <w:sz w:val="24"/>
          <w:szCs w:val="24"/>
        </w:rPr>
        <w:t xml:space="preserve"> </w:t>
      </w:r>
      <w:r w:rsidR="005427FB">
        <w:rPr>
          <w:rFonts w:ascii="Times New Roman" w:hAnsi="Times New Roman" w:cs="Times New Roman"/>
          <w:sz w:val="24"/>
          <w:szCs w:val="24"/>
        </w:rPr>
        <w:t>которые позволяют учитывать тепло и воду</w:t>
      </w:r>
      <w:r w:rsidR="00DA7059">
        <w:rPr>
          <w:rFonts w:ascii="Times New Roman" w:hAnsi="Times New Roman" w:cs="Times New Roman"/>
          <w:sz w:val="24"/>
          <w:szCs w:val="24"/>
        </w:rPr>
        <w:t xml:space="preserve"> даже при вертикальной разводке.</w:t>
      </w:r>
    </w:p>
    <w:p w:rsidR="008E61E3" w:rsidRDefault="00412DBE" w:rsidP="008E61E3">
      <w:pPr>
        <w:pStyle w:val="a7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П.5. </w:t>
      </w:r>
      <w:r w:rsidR="00D246B6">
        <w:rPr>
          <w:rFonts w:ascii="Times New Roman" w:hAnsi="Times New Roman" w:cs="Times New Roman"/>
          <w:sz w:val="24"/>
          <w:szCs w:val="24"/>
        </w:rPr>
        <w:t>Э</w:t>
      </w:r>
      <w:r w:rsidR="008E61E3">
        <w:rPr>
          <w:rFonts w:ascii="Times New Roman" w:hAnsi="Times New Roman" w:cs="Times New Roman"/>
          <w:sz w:val="24"/>
          <w:szCs w:val="24"/>
        </w:rPr>
        <w:t>то наиболее интересный пункт, который зачеркивает</w:t>
      </w:r>
      <w:r w:rsidR="00D246B6">
        <w:rPr>
          <w:rFonts w:ascii="Times New Roman" w:hAnsi="Times New Roman" w:cs="Times New Roman"/>
          <w:sz w:val="24"/>
          <w:szCs w:val="24"/>
        </w:rPr>
        <w:t xml:space="preserve"> П.</w:t>
      </w:r>
      <w:r w:rsidR="008E61E3">
        <w:rPr>
          <w:rFonts w:ascii="Times New Roman" w:hAnsi="Times New Roman" w:cs="Times New Roman"/>
          <w:sz w:val="24"/>
          <w:szCs w:val="24"/>
        </w:rPr>
        <w:t>2,3 и 4</w:t>
      </w:r>
      <w:r w:rsidR="005427FB">
        <w:rPr>
          <w:rFonts w:ascii="Times New Roman" w:hAnsi="Times New Roman" w:cs="Times New Roman"/>
          <w:sz w:val="24"/>
          <w:szCs w:val="24"/>
        </w:rPr>
        <w:t>. В</w:t>
      </w:r>
      <w:r w:rsidR="008E61E3">
        <w:rPr>
          <w:rFonts w:ascii="Times New Roman" w:hAnsi="Times New Roman" w:cs="Times New Roman"/>
          <w:sz w:val="24"/>
          <w:szCs w:val="24"/>
        </w:rPr>
        <w:t xml:space="preserve"> данном пункте говорится, </w:t>
      </w:r>
      <w:r w:rsidR="008E61E3" w:rsidRPr="00C467C9">
        <w:rPr>
          <w:rFonts w:ascii="Times New Roman" w:hAnsi="Times New Roman" w:cs="Times New Roman"/>
          <w:b/>
          <w:sz w:val="24"/>
          <w:szCs w:val="24"/>
        </w:rPr>
        <w:t>что техническая возможность установки приборов учета в МКД существует, если данный МКД подпадает под действие закона №261</w:t>
      </w:r>
      <w:r w:rsidR="008E61E3">
        <w:rPr>
          <w:rFonts w:ascii="Times New Roman" w:hAnsi="Times New Roman" w:cs="Times New Roman"/>
          <w:sz w:val="24"/>
          <w:szCs w:val="24"/>
        </w:rPr>
        <w:t xml:space="preserve">. А это, примерно, </w:t>
      </w:r>
      <w:r w:rsidR="008E61E3">
        <w:rPr>
          <w:rFonts w:ascii="Times New Roman" w:hAnsi="Times New Roman" w:cs="Times New Roman"/>
          <w:sz w:val="24"/>
          <w:szCs w:val="24"/>
        </w:rPr>
        <w:lastRenderedPageBreak/>
        <w:t>95% МКД, кроме ветхого и аварийного жилья и МКД, потребление которых менее 0,2 Гкал/ч.</w:t>
      </w:r>
    </w:p>
    <w:p w:rsidR="008E61E3" w:rsidRDefault="008E61E3" w:rsidP="008E61E3">
      <w:pPr>
        <w:pStyle w:val="a7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на примере г.Хабаровска, как используют </w:t>
      </w:r>
      <w:r w:rsidRPr="008E61E3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управляющие организации, чтобы снизить свои издержки и не исполнять закон №261. </w:t>
      </w:r>
    </w:p>
    <w:p w:rsidR="00DA7059" w:rsidRPr="000E13E6" w:rsidRDefault="008E61E3" w:rsidP="008E61E3">
      <w:pPr>
        <w:pStyle w:val="a7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составляют акты обследований на предмет отсутствия технической возможности установки общедомовых приборов учета тепла и воды и передают эти акты в теплосетевую компанию. Теплосетевая компания выборочно (1-2</w:t>
      </w:r>
      <w:r w:rsidRPr="00C467C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467C9">
        <w:rPr>
          <w:rFonts w:ascii="Times New Roman" w:hAnsi="Times New Roman" w:cs="Times New Roman"/>
          <w:sz w:val="24"/>
          <w:szCs w:val="24"/>
        </w:rPr>
        <w:t xml:space="preserve">проверяет эти акты, а затем они передаются в расчетный отдел, который корректирует нормативы потребления воды, тепла и ОДН для данного МКД. Таких актов поступило в ХТС уже более 100 и они продолжают поступать, так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7C9">
        <w:rPr>
          <w:rFonts w:ascii="Times New Roman" w:hAnsi="Times New Roman" w:cs="Times New Roman"/>
          <w:sz w:val="24"/>
          <w:szCs w:val="24"/>
        </w:rPr>
        <w:t>работает «голубиная почта».</w:t>
      </w:r>
    </w:p>
    <w:p w:rsidR="00355768" w:rsidRDefault="00953A83" w:rsidP="00953A83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13CB6">
        <w:rPr>
          <w:rFonts w:ascii="Times New Roman" w:hAnsi="Times New Roman" w:cs="Times New Roman"/>
          <w:b/>
          <w:sz w:val="24"/>
          <w:szCs w:val="24"/>
        </w:rPr>
        <w:t>При  этом УО ссылаются на тот факт, что в данн</w:t>
      </w:r>
      <w:r w:rsidR="00313CB6">
        <w:rPr>
          <w:rFonts w:ascii="Times New Roman" w:hAnsi="Times New Roman" w:cs="Times New Roman"/>
          <w:b/>
          <w:sz w:val="24"/>
          <w:szCs w:val="24"/>
        </w:rPr>
        <w:t>ом</w:t>
      </w:r>
      <w:r w:rsidRPr="00313CB6">
        <w:rPr>
          <w:rFonts w:ascii="Times New Roman" w:hAnsi="Times New Roman" w:cs="Times New Roman"/>
          <w:b/>
          <w:sz w:val="24"/>
          <w:szCs w:val="24"/>
        </w:rPr>
        <w:t xml:space="preserve"> МКД капитальный ремонт не проводился и поэтому они подпадают под приказ [9].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ни в </w:t>
      </w:r>
      <w:r w:rsidRPr="00953A83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, ни в </w:t>
      </w:r>
      <w:r w:rsidRPr="00953A83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не говорится о том, что если в МКД не проведен капитальный ремонт, то данный дом подпадает под </w:t>
      </w:r>
      <w:r w:rsidRPr="00953A83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и поэтому можно не использовать </w:t>
      </w:r>
      <w:r w:rsidRPr="00953A83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Юристы ХТС, как ни странно, не нашли ни каких нарушений со стороны УО и поэтому ХТС </w:t>
      </w:r>
      <w:r w:rsidR="00313CB6">
        <w:rPr>
          <w:rFonts w:ascii="Times New Roman" w:hAnsi="Times New Roman" w:cs="Times New Roman"/>
          <w:sz w:val="24"/>
          <w:szCs w:val="24"/>
        </w:rPr>
        <w:t xml:space="preserve">корректирует </w:t>
      </w:r>
      <w:r>
        <w:rPr>
          <w:rFonts w:ascii="Times New Roman" w:hAnsi="Times New Roman" w:cs="Times New Roman"/>
          <w:sz w:val="24"/>
          <w:szCs w:val="24"/>
        </w:rPr>
        <w:t xml:space="preserve">нормативы в сторону </w:t>
      </w:r>
      <w:r w:rsidR="00313CB6">
        <w:rPr>
          <w:rFonts w:ascii="Times New Roman" w:hAnsi="Times New Roman" w:cs="Times New Roman"/>
          <w:sz w:val="24"/>
          <w:szCs w:val="24"/>
        </w:rPr>
        <w:t>уменьшени</w:t>
      </w:r>
      <w:r w:rsidR="00D246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тем самым снижа</w:t>
      </w:r>
      <w:r w:rsidR="00313C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свои доходы от реализации.</w:t>
      </w:r>
    </w:p>
    <w:p w:rsidR="00953A83" w:rsidRDefault="00953A83" w:rsidP="00953A8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учесть, что на сегодняшний день коэффициент возрастания нормативов составляет 1,2, то это значит, доходы ХТС от реализации тепла и воды </w:t>
      </w:r>
      <w:r w:rsidR="00313CB6">
        <w:rPr>
          <w:rFonts w:ascii="Times New Roman" w:hAnsi="Times New Roman" w:cs="Times New Roman"/>
          <w:sz w:val="24"/>
          <w:szCs w:val="24"/>
        </w:rPr>
        <w:t>уменьшаются</w:t>
      </w:r>
      <w:r>
        <w:rPr>
          <w:rFonts w:ascii="Times New Roman" w:hAnsi="Times New Roman" w:cs="Times New Roman"/>
          <w:sz w:val="24"/>
          <w:szCs w:val="24"/>
        </w:rPr>
        <w:t xml:space="preserve"> на 20%. </w:t>
      </w:r>
    </w:p>
    <w:p w:rsidR="00953A83" w:rsidRDefault="00953A83" w:rsidP="00953A8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УО понятн</w:t>
      </w:r>
      <w:r w:rsidR="00D246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(она уменьшает свои расходы), а позиция ХТС непонятна с одной стороны (уменьшение доходов) и понят</w:t>
      </w:r>
      <w:r w:rsidR="00313CB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D246B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есть легальная возможность уйти от исполнения закона №261</w:t>
      </w:r>
      <w:r w:rsidR="00D246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83" w:rsidRDefault="00953A83" w:rsidP="00953A8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рассмотрим форму акта обследования</w:t>
      </w:r>
      <w:r w:rsidR="00172D3F">
        <w:rPr>
          <w:rFonts w:ascii="Times New Roman" w:hAnsi="Times New Roman" w:cs="Times New Roman"/>
          <w:sz w:val="24"/>
          <w:szCs w:val="24"/>
        </w:rPr>
        <w:t xml:space="preserve">, приведенную в </w:t>
      </w:r>
      <w:r w:rsidR="00172D3F" w:rsidRPr="00172D3F">
        <w:rPr>
          <w:rFonts w:ascii="Times New Roman" w:hAnsi="Times New Roman" w:cs="Times New Roman"/>
          <w:sz w:val="24"/>
          <w:szCs w:val="24"/>
        </w:rPr>
        <w:t>[9]</w:t>
      </w:r>
      <w:r w:rsidR="00172D3F">
        <w:rPr>
          <w:rFonts w:ascii="Times New Roman" w:hAnsi="Times New Roman" w:cs="Times New Roman"/>
          <w:sz w:val="24"/>
          <w:szCs w:val="24"/>
        </w:rPr>
        <w:t>. В соответствии с этим документом, акт подписывают</w:t>
      </w:r>
      <w:r w:rsidR="00172D3F" w:rsidRPr="00172D3F">
        <w:rPr>
          <w:rFonts w:ascii="Times New Roman" w:hAnsi="Times New Roman" w:cs="Times New Roman"/>
          <w:sz w:val="24"/>
          <w:szCs w:val="24"/>
        </w:rPr>
        <w:t>:</w:t>
      </w:r>
    </w:p>
    <w:p w:rsidR="00172D3F" w:rsidRDefault="00172D3F" w:rsidP="00172D3F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юридического лица, проводящ</w:t>
      </w:r>
      <w:r w:rsidR="002F3162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обследование</w:t>
      </w:r>
    </w:p>
    <w:p w:rsidR="00172D3F" w:rsidRDefault="00172D3F" w:rsidP="002F3162">
      <w:pPr>
        <w:pStyle w:val="a7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юридического лица, ответственного за содержание общего имущества собственников помещений в МКД при установке ОДПУ.</w:t>
      </w:r>
    </w:p>
    <w:p w:rsidR="00172D3F" w:rsidRDefault="00172D3F" w:rsidP="002F3162">
      <w:pPr>
        <w:pStyle w:val="a7"/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собственника жилого помещения в МКД, в котором проводится обследовани</w:t>
      </w:r>
      <w:r w:rsidR="00D246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D3F" w:rsidRDefault="00172D3F" w:rsidP="00172D3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акте указывают, что проведено обследование на предмет установления наличи</w:t>
      </w:r>
      <w:r w:rsidR="000A25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технической возможности установки приборов учета тепла и указано каким образом проведено обследовани</w:t>
      </w:r>
      <w:r w:rsidR="000A25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(с применением инструментов или путем осмотра).</w:t>
      </w:r>
    </w:p>
    <w:p w:rsidR="00172D3F" w:rsidRDefault="00172D3F" w:rsidP="00172D3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3CB6">
        <w:rPr>
          <w:rFonts w:ascii="Times New Roman" w:hAnsi="Times New Roman" w:cs="Times New Roman"/>
          <w:b/>
          <w:sz w:val="24"/>
          <w:szCs w:val="24"/>
        </w:rPr>
        <w:t xml:space="preserve">Все!!! Более ничего в данном акте нет.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[9] </w:t>
      </w:r>
      <w:r>
        <w:rPr>
          <w:rFonts w:ascii="Times New Roman" w:hAnsi="Times New Roman" w:cs="Times New Roman"/>
          <w:sz w:val="24"/>
          <w:szCs w:val="24"/>
        </w:rPr>
        <w:t>не указано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D3F" w:rsidRDefault="00172D3F" w:rsidP="00172D3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орган должен передаваться этот акт</w:t>
      </w:r>
      <w:r w:rsidRPr="00172D3F">
        <w:rPr>
          <w:rFonts w:ascii="Times New Roman" w:hAnsi="Times New Roman" w:cs="Times New Roman"/>
          <w:sz w:val="24"/>
          <w:szCs w:val="24"/>
        </w:rPr>
        <w:t>?</w:t>
      </w:r>
    </w:p>
    <w:p w:rsidR="00172D3F" w:rsidRDefault="00172D3F" w:rsidP="00172D3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должен проверить правильность сведений указанных в акте</w:t>
      </w:r>
      <w:r w:rsidRPr="00172D3F">
        <w:rPr>
          <w:rFonts w:ascii="Times New Roman" w:hAnsi="Times New Roman" w:cs="Times New Roman"/>
          <w:sz w:val="24"/>
          <w:szCs w:val="24"/>
        </w:rPr>
        <w:t>?</w:t>
      </w:r>
    </w:p>
    <w:p w:rsidR="00172D3F" w:rsidRDefault="00172D3F" w:rsidP="00172D3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должен откорректировать нормативы потребления, если действительно отсутствует техническая возможность установки приборов учета</w:t>
      </w:r>
      <w:r w:rsidRPr="00172D3F">
        <w:rPr>
          <w:rFonts w:ascii="Times New Roman" w:hAnsi="Times New Roman" w:cs="Times New Roman"/>
          <w:sz w:val="24"/>
          <w:szCs w:val="24"/>
        </w:rPr>
        <w:t>?</w:t>
      </w:r>
    </w:p>
    <w:p w:rsidR="00172D3F" w:rsidRDefault="00172D3F" w:rsidP="00172D3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несет ответственность за неисполнени</w:t>
      </w:r>
      <w:r w:rsidR="00313C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закона №261 и к кому должны быть применены штрафные санкции</w:t>
      </w:r>
      <w:r w:rsidRPr="00172D3F">
        <w:rPr>
          <w:rFonts w:ascii="Times New Roman" w:hAnsi="Times New Roman" w:cs="Times New Roman"/>
          <w:sz w:val="24"/>
          <w:szCs w:val="24"/>
        </w:rPr>
        <w:t>?</w:t>
      </w:r>
    </w:p>
    <w:p w:rsidR="00B4254C" w:rsidRPr="00313CB6" w:rsidRDefault="00172D3F" w:rsidP="00B4254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видим, вопросов больше чем ответов. Но </w:t>
      </w:r>
      <w:r w:rsidR="00B4254C">
        <w:rPr>
          <w:rFonts w:ascii="Times New Roman" w:hAnsi="Times New Roman" w:cs="Times New Roman"/>
          <w:sz w:val="24"/>
          <w:szCs w:val="24"/>
        </w:rPr>
        <w:t xml:space="preserve">из </w:t>
      </w:r>
      <w:r w:rsidR="00B4254C" w:rsidRPr="00B4254C">
        <w:rPr>
          <w:rFonts w:ascii="Times New Roman" w:hAnsi="Times New Roman" w:cs="Times New Roman"/>
          <w:sz w:val="24"/>
          <w:szCs w:val="24"/>
        </w:rPr>
        <w:t>[9]</w:t>
      </w:r>
      <w:r w:rsidR="00B4254C">
        <w:rPr>
          <w:rFonts w:ascii="Times New Roman" w:hAnsi="Times New Roman" w:cs="Times New Roman"/>
          <w:sz w:val="24"/>
          <w:szCs w:val="24"/>
        </w:rPr>
        <w:t xml:space="preserve"> не следует, что </w:t>
      </w:r>
      <w:r w:rsidR="00B4254C" w:rsidRPr="00313CB6">
        <w:rPr>
          <w:rFonts w:ascii="Times New Roman" w:hAnsi="Times New Roman" w:cs="Times New Roman"/>
          <w:b/>
          <w:sz w:val="24"/>
          <w:szCs w:val="24"/>
        </w:rPr>
        <w:t>ХТС должн</w:t>
      </w:r>
      <w:r w:rsidR="00D246B6">
        <w:rPr>
          <w:rFonts w:ascii="Times New Roman" w:hAnsi="Times New Roman" w:cs="Times New Roman"/>
          <w:b/>
          <w:sz w:val="24"/>
          <w:szCs w:val="24"/>
        </w:rPr>
        <w:t>а</w:t>
      </w:r>
      <w:r w:rsidR="00B4254C" w:rsidRPr="00313CB6">
        <w:rPr>
          <w:rFonts w:ascii="Times New Roman" w:hAnsi="Times New Roman" w:cs="Times New Roman"/>
          <w:b/>
          <w:sz w:val="24"/>
          <w:szCs w:val="24"/>
        </w:rPr>
        <w:t xml:space="preserve"> принимать эти акты от УО, проверять их и принимать решения о корректировке нормативов потребления.</w:t>
      </w:r>
    </w:p>
    <w:p w:rsidR="00B4254C" w:rsidRDefault="00B4254C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Вообще-то ответ дан в </w:t>
      </w:r>
      <w:r w:rsidRPr="00B4254C">
        <w:rPr>
          <w:rFonts w:ascii="Times New Roman" w:hAnsi="Times New Roman" w:cs="Times New Roman"/>
          <w:sz w:val="24"/>
          <w:szCs w:val="24"/>
        </w:rPr>
        <w:t>[7]:</w:t>
      </w:r>
      <w:r>
        <w:rPr>
          <w:rFonts w:ascii="Times New Roman" w:hAnsi="Times New Roman" w:cs="Times New Roman"/>
          <w:sz w:val="24"/>
          <w:szCs w:val="24"/>
        </w:rPr>
        <w:t xml:space="preserve"> п.9 «Установление нормативов потребления КУ производится по инициативе уполномоченных органов, РСО и УО. В случае, если установление нормативов потребления КУ производится по инициативе РСО и УО, указанные организации представляют в уполномоченные органы документы, перечень и содержание которых определяются нормативными правовыми актами субъектов РФ».</w:t>
      </w:r>
    </w:p>
    <w:p w:rsidR="00B4254C" w:rsidRDefault="00B4254C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логике данного документа </w:t>
      </w:r>
      <w:r w:rsidRPr="00B4254C">
        <w:rPr>
          <w:rFonts w:ascii="Times New Roman" w:hAnsi="Times New Roman" w:cs="Times New Roman"/>
          <w:sz w:val="24"/>
          <w:szCs w:val="24"/>
        </w:rPr>
        <w:t>[7]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3CB6">
        <w:rPr>
          <w:rFonts w:ascii="Times New Roman" w:hAnsi="Times New Roman" w:cs="Times New Roman"/>
          <w:b/>
          <w:sz w:val="24"/>
          <w:szCs w:val="24"/>
        </w:rPr>
        <w:t>УО</w:t>
      </w:r>
      <w:r>
        <w:rPr>
          <w:rFonts w:ascii="Times New Roman" w:hAnsi="Times New Roman" w:cs="Times New Roman"/>
          <w:sz w:val="24"/>
          <w:szCs w:val="24"/>
        </w:rPr>
        <w:t xml:space="preserve">, если она хочет откорректировать нормативы потребления для конкретного </w:t>
      </w:r>
      <w:r w:rsidRPr="00313CB6">
        <w:rPr>
          <w:rFonts w:ascii="Times New Roman" w:hAnsi="Times New Roman" w:cs="Times New Roman"/>
          <w:b/>
          <w:sz w:val="24"/>
          <w:szCs w:val="24"/>
        </w:rPr>
        <w:t>МКД должна представить необходимые документы в уполномоченный орган (для Хабаровска – это Правительство Хабаровского края).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орган должен рассмотреть эти документы и принять решения в каждом конкретном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случае, для каждого МКД. Однако технически это невозможно сделать</w:t>
      </w:r>
      <w:r w:rsidRPr="00B425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данный орган не </w:t>
      </w:r>
      <w:r w:rsidR="00313C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может проверить правильность составления актов, </w:t>
      </w:r>
      <w:r w:rsidR="00313CB6">
        <w:rPr>
          <w:rFonts w:ascii="Times New Roman" w:hAnsi="Times New Roman" w:cs="Times New Roman"/>
          <w:sz w:val="24"/>
          <w:szCs w:val="24"/>
        </w:rPr>
        <w:t xml:space="preserve">которых будет огромное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3CB6">
        <w:rPr>
          <w:rFonts w:ascii="Times New Roman" w:hAnsi="Times New Roman" w:cs="Times New Roman"/>
          <w:sz w:val="24"/>
          <w:szCs w:val="24"/>
        </w:rPr>
        <w:t xml:space="preserve"> следовательно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313C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может откорректировать нормативы для каждого МКД.</w:t>
      </w:r>
    </w:p>
    <w:p w:rsidR="00B4254C" w:rsidRDefault="00313CB6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Понимая это, УО пошли</w:t>
      </w:r>
      <w:r w:rsidR="00B4254C">
        <w:rPr>
          <w:rFonts w:ascii="Times New Roman" w:hAnsi="Times New Roman" w:cs="Times New Roman"/>
          <w:sz w:val="24"/>
          <w:szCs w:val="24"/>
        </w:rPr>
        <w:t xml:space="preserve"> другим путем</w:t>
      </w:r>
      <w:r w:rsidR="00B4254C" w:rsidRPr="00B425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B4254C">
        <w:rPr>
          <w:rFonts w:ascii="Times New Roman" w:hAnsi="Times New Roman" w:cs="Times New Roman"/>
          <w:sz w:val="24"/>
          <w:szCs w:val="24"/>
        </w:rPr>
        <w:t xml:space="preserve"> передают акты в </w:t>
      </w:r>
      <w:r w:rsidR="00FC2BF5">
        <w:rPr>
          <w:rFonts w:ascii="Times New Roman" w:hAnsi="Times New Roman" w:cs="Times New Roman"/>
          <w:sz w:val="24"/>
          <w:szCs w:val="24"/>
        </w:rPr>
        <w:t xml:space="preserve">теплоснабжающую организацию, которая их принимает и выборочно проверяет. </w:t>
      </w:r>
      <w:r w:rsidR="00FC2BF5" w:rsidRPr="00FC2BF5">
        <w:rPr>
          <w:rFonts w:ascii="Times New Roman" w:hAnsi="Times New Roman" w:cs="Times New Roman"/>
          <w:b/>
          <w:sz w:val="24"/>
          <w:szCs w:val="24"/>
        </w:rPr>
        <w:t>Хотя, еще раз оговорюсь, что в соответствии с существующим законодательством РФ она не обязана это делать</w:t>
      </w:r>
      <w:r w:rsidR="00FC2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BF5" w:rsidRDefault="00FC2BF5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она это делает, то это или </w:t>
      </w:r>
      <w:r w:rsidR="00313CB6">
        <w:rPr>
          <w:rFonts w:ascii="Times New Roman" w:hAnsi="Times New Roman" w:cs="Times New Roman"/>
          <w:sz w:val="24"/>
          <w:szCs w:val="24"/>
        </w:rPr>
        <w:t>юридическая неграмотность ХТС или она преследует другие цели, например, не исполнять закон №261.</w:t>
      </w:r>
    </w:p>
    <w:p w:rsidR="00FC2BF5" w:rsidRDefault="00FC2BF5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</w:t>
      </w:r>
      <w:r w:rsidR="000A2578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кому выгодна сложившаяся сегодня ситуация в данном вопросе на примере г. Хабаровска.</w:t>
      </w:r>
    </w:p>
    <w:p w:rsidR="00FC2BF5" w:rsidRDefault="00FC2BF5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г. Хабаровске существует два варианта расчетов за КУ между РСО и собственниками помещений в МКД</w:t>
      </w:r>
      <w:r w:rsidRPr="00FC2BF5">
        <w:rPr>
          <w:rFonts w:ascii="Times New Roman" w:hAnsi="Times New Roman" w:cs="Times New Roman"/>
          <w:sz w:val="24"/>
          <w:szCs w:val="24"/>
        </w:rPr>
        <w:t>:</w:t>
      </w:r>
    </w:p>
    <w:p w:rsidR="00FC2BF5" w:rsidRDefault="00FC2BF5" w:rsidP="00FC2BF5">
      <w:pPr>
        <w:rPr>
          <w:rFonts w:ascii="Times New Roman" w:hAnsi="Times New Roman" w:cs="Times New Roman"/>
          <w:sz w:val="24"/>
          <w:szCs w:val="24"/>
        </w:rPr>
      </w:pPr>
      <w:r w:rsidRPr="00D246B6">
        <w:rPr>
          <w:rFonts w:ascii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>. Собственники жилых помещений оплачивают коммунальные услуги УО, а та рассчитывает за потребленные ресурсы с РСО, в т.ч. за ОДН.</w:t>
      </w:r>
    </w:p>
    <w:p w:rsidR="00FC2BF5" w:rsidRDefault="00FC2BF5" w:rsidP="00FC2BF5">
      <w:pPr>
        <w:rPr>
          <w:rFonts w:ascii="Times New Roman" w:hAnsi="Times New Roman" w:cs="Times New Roman"/>
          <w:sz w:val="24"/>
          <w:szCs w:val="24"/>
        </w:rPr>
      </w:pPr>
      <w:r w:rsidRPr="00D246B6">
        <w:rPr>
          <w:rFonts w:ascii="Times New Roman" w:hAnsi="Times New Roman" w:cs="Times New Roman"/>
          <w:b/>
          <w:sz w:val="24"/>
          <w:szCs w:val="24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>. Собственники жилых помещений оплачивают за потребленный ресурс напрямую РСО, а УО рассчитывается за ОДН с РСО.</w:t>
      </w:r>
    </w:p>
    <w:p w:rsidR="00FC2BF5" w:rsidRDefault="00FC2BF5" w:rsidP="00FC2BF5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313CB6">
        <w:rPr>
          <w:rFonts w:ascii="Times New Roman" w:hAnsi="Times New Roman" w:cs="Times New Roman"/>
          <w:sz w:val="24"/>
          <w:szCs w:val="24"/>
        </w:rPr>
        <w:t>оба</w:t>
      </w:r>
      <w:r>
        <w:rPr>
          <w:rFonts w:ascii="Times New Roman" w:hAnsi="Times New Roman" w:cs="Times New Roman"/>
          <w:sz w:val="24"/>
          <w:szCs w:val="24"/>
        </w:rPr>
        <w:t xml:space="preserve"> варианта для тех МКД, которые не оснащены ОДПУ. Речь пойдет только </w:t>
      </w:r>
      <w:r w:rsidR="000A257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приборах учета тепловой энергии и ГВС.</w:t>
      </w:r>
    </w:p>
    <w:p w:rsidR="00313CB6" w:rsidRDefault="00313CB6" w:rsidP="00FC2BF5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C2BF5" w:rsidRDefault="00FC2BF5" w:rsidP="00FC2BF5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CB6">
        <w:rPr>
          <w:rFonts w:ascii="Times New Roman" w:hAnsi="Times New Roman" w:cs="Times New Roman"/>
          <w:b/>
          <w:sz w:val="24"/>
          <w:szCs w:val="24"/>
          <w:u w:val="single"/>
        </w:rPr>
        <w:t>Вариант 1.</w:t>
      </w:r>
    </w:p>
    <w:p w:rsidR="00313CB6" w:rsidRPr="00313CB6" w:rsidRDefault="00313CB6" w:rsidP="00FC2BF5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9F3" w:rsidRDefault="00FC2BF5" w:rsidP="009C19F3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C2B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О составляет акт о технической невозможности установ</w:t>
      </w:r>
      <w:r w:rsidR="009C19F3">
        <w:rPr>
          <w:rFonts w:ascii="Times New Roman" w:hAnsi="Times New Roman" w:cs="Times New Roman"/>
          <w:sz w:val="24"/>
          <w:szCs w:val="24"/>
        </w:rPr>
        <w:t>ки ОДПУ на данном МКД и передает</w:t>
      </w:r>
      <w:r>
        <w:rPr>
          <w:rFonts w:ascii="Times New Roman" w:hAnsi="Times New Roman" w:cs="Times New Roman"/>
          <w:sz w:val="24"/>
          <w:szCs w:val="24"/>
        </w:rPr>
        <w:t xml:space="preserve"> его в Хабаровскую теплосетевую</w:t>
      </w:r>
      <w:r w:rsidR="009C19F3">
        <w:rPr>
          <w:rFonts w:ascii="Times New Roman" w:hAnsi="Times New Roman" w:cs="Times New Roman"/>
          <w:sz w:val="24"/>
          <w:szCs w:val="24"/>
        </w:rPr>
        <w:t xml:space="preserve"> компанию, которая на основании этого акта корректирует нормативы потребления на общедомовые нужды по теплу и горячую воду для УО.</w:t>
      </w:r>
      <w:proofErr w:type="gramEnd"/>
    </w:p>
    <w:p w:rsidR="009C19F3" w:rsidRDefault="009C19F3" w:rsidP="009C19F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УО корректирует нормативы потребления для собственников на основании актов о технической невозможности установки </w:t>
      </w:r>
      <w:r w:rsidRPr="00313CB6">
        <w:rPr>
          <w:rFonts w:ascii="Times New Roman" w:hAnsi="Times New Roman" w:cs="Times New Roman"/>
          <w:b/>
          <w:sz w:val="24"/>
          <w:szCs w:val="24"/>
        </w:rPr>
        <w:t>индивидуальных приборов учета</w:t>
      </w:r>
      <w:r>
        <w:rPr>
          <w:rFonts w:ascii="Times New Roman" w:hAnsi="Times New Roman" w:cs="Times New Roman"/>
          <w:sz w:val="24"/>
          <w:szCs w:val="24"/>
        </w:rPr>
        <w:t>, которые составляются собственниками и передаются в УО.</w:t>
      </w:r>
      <w:r w:rsidR="001B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поскольку проконтролировать наличие таких </w:t>
      </w:r>
      <w:r w:rsidR="00313CB6"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 xml:space="preserve">РСО не может, то УО может собрать с собственников средства за КУ с учетом повышающего коэффициента, а рассчитаться с </w:t>
      </w:r>
      <w:r w:rsidR="00D246B6">
        <w:rPr>
          <w:rFonts w:ascii="Times New Roman" w:hAnsi="Times New Roman" w:cs="Times New Roman"/>
          <w:sz w:val="24"/>
          <w:szCs w:val="24"/>
        </w:rPr>
        <w:t>ХТС</w:t>
      </w:r>
      <w:r>
        <w:rPr>
          <w:rFonts w:ascii="Times New Roman" w:hAnsi="Times New Roman" w:cs="Times New Roman"/>
          <w:sz w:val="24"/>
          <w:szCs w:val="24"/>
        </w:rPr>
        <w:t xml:space="preserve"> по не откорректированным нормативам. </w:t>
      </w:r>
      <w:r w:rsidRPr="00313CB6">
        <w:rPr>
          <w:rFonts w:ascii="Times New Roman" w:hAnsi="Times New Roman" w:cs="Times New Roman"/>
          <w:b/>
          <w:sz w:val="24"/>
          <w:szCs w:val="24"/>
        </w:rPr>
        <w:t>Это, конечно, криминал, но такой вариант отбрасывать нельзя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9F3" w:rsidRDefault="009C19F3" w:rsidP="009C19F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при отсутствии актов о технической невозможности установки индивидуальных приборов УО собирает с собственников по нормативам без учета повышающих коэффициентов и перечисляет эти средства вместе со средствами за ОДН в теплосетевую компанию.</w:t>
      </w:r>
    </w:p>
    <w:p w:rsidR="00C75DCE" w:rsidRDefault="00C75DCE" w:rsidP="009C19F3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13CB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C2763" w:rsidRPr="00313CB6">
        <w:rPr>
          <w:rFonts w:ascii="Times New Roman" w:hAnsi="Times New Roman" w:cs="Times New Roman"/>
          <w:b/>
          <w:sz w:val="24"/>
          <w:szCs w:val="24"/>
        </w:rPr>
        <w:t>обоих</w:t>
      </w:r>
      <w:r w:rsidRPr="00313CB6">
        <w:rPr>
          <w:rFonts w:ascii="Times New Roman" w:hAnsi="Times New Roman" w:cs="Times New Roman"/>
          <w:b/>
          <w:sz w:val="24"/>
          <w:szCs w:val="24"/>
        </w:rPr>
        <w:t xml:space="preserve"> случаях доходы те</w:t>
      </w:r>
      <w:r w:rsidR="00AC2763" w:rsidRPr="00313CB6">
        <w:rPr>
          <w:rFonts w:ascii="Times New Roman" w:hAnsi="Times New Roman" w:cs="Times New Roman"/>
          <w:b/>
          <w:sz w:val="24"/>
          <w:szCs w:val="24"/>
        </w:rPr>
        <w:t>п</w:t>
      </w:r>
      <w:r w:rsidRPr="00313CB6">
        <w:rPr>
          <w:rFonts w:ascii="Times New Roman" w:hAnsi="Times New Roman" w:cs="Times New Roman"/>
          <w:b/>
          <w:sz w:val="24"/>
          <w:szCs w:val="24"/>
        </w:rPr>
        <w:t>лосетевой компании в 2016 г. уменьшаться примерно на 40-45 %, а УО снизит свои издержки за ОДН.</w:t>
      </w:r>
    </w:p>
    <w:p w:rsidR="00313CB6" w:rsidRPr="00313CB6" w:rsidRDefault="00313CB6" w:rsidP="009C19F3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A111C" w:rsidRDefault="001A111C" w:rsidP="009C19F3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CB6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</w:p>
    <w:p w:rsidR="00313CB6" w:rsidRPr="00313CB6" w:rsidRDefault="00313CB6" w:rsidP="009C19F3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BF5" w:rsidRDefault="009C19F3" w:rsidP="001A111C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BF5">
        <w:rPr>
          <w:rFonts w:ascii="Times New Roman" w:hAnsi="Times New Roman" w:cs="Times New Roman"/>
          <w:sz w:val="24"/>
          <w:szCs w:val="24"/>
        </w:rPr>
        <w:t xml:space="preserve"> </w:t>
      </w:r>
      <w:r w:rsidR="001B6E7A">
        <w:rPr>
          <w:rFonts w:ascii="Times New Roman" w:hAnsi="Times New Roman" w:cs="Times New Roman"/>
          <w:sz w:val="24"/>
          <w:szCs w:val="24"/>
        </w:rPr>
        <w:t xml:space="preserve">УО составляет акт о технической невозможности установки ОДПУ </w:t>
      </w:r>
      <w:proofErr w:type="gramStart"/>
      <w:r w:rsidR="001B6E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B6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E7A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1B6E7A">
        <w:rPr>
          <w:rFonts w:ascii="Times New Roman" w:hAnsi="Times New Roman" w:cs="Times New Roman"/>
          <w:sz w:val="24"/>
          <w:szCs w:val="24"/>
        </w:rPr>
        <w:t xml:space="preserve"> МКД и передает его в теплосетевую компанию. </w:t>
      </w:r>
      <w:r w:rsidR="001B6E7A" w:rsidRPr="00D246B6">
        <w:rPr>
          <w:rFonts w:ascii="Times New Roman" w:hAnsi="Times New Roman" w:cs="Times New Roman"/>
          <w:b/>
          <w:sz w:val="24"/>
          <w:szCs w:val="24"/>
        </w:rPr>
        <w:t xml:space="preserve">При этом  автоматически понимается, что этот акт распространяется и </w:t>
      </w:r>
      <w:r w:rsidR="000A2578" w:rsidRPr="00D246B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B6E7A" w:rsidRPr="00D246B6">
        <w:rPr>
          <w:rFonts w:ascii="Times New Roman" w:hAnsi="Times New Roman" w:cs="Times New Roman"/>
          <w:b/>
          <w:sz w:val="24"/>
          <w:szCs w:val="24"/>
        </w:rPr>
        <w:t>индивидуальные приборы учета</w:t>
      </w:r>
      <w:r w:rsidR="001B6E7A">
        <w:rPr>
          <w:rFonts w:ascii="Times New Roman" w:hAnsi="Times New Roman" w:cs="Times New Roman"/>
          <w:sz w:val="24"/>
          <w:szCs w:val="24"/>
        </w:rPr>
        <w:t xml:space="preserve">.  Теплосетевая  компания  корректирует нормативы по теплу и горячей воде как для собственников жилых помещений в МКД, так и по ОДН за тепло и воду для УО. </w:t>
      </w:r>
    </w:p>
    <w:p w:rsidR="001B6E7A" w:rsidRPr="00313CB6" w:rsidRDefault="001B6E7A" w:rsidP="001A111C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13CB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13CB6">
        <w:rPr>
          <w:rFonts w:ascii="Times New Roman" w:hAnsi="Times New Roman" w:cs="Times New Roman"/>
          <w:b/>
          <w:sz w:val="24"/>
          <w:szCs w:val="24"/>
        </w:rPr>
        <w:t>этом</w:t>
      </w:r>
      <w:proofErr w:type="gramEnd"/>
      <w:r w:rsidRPr="00313CB6">
        <w:rPr>
          <w:rFonts w:ascii="Times New Roman" w:hAnsi="Times New Roman" w:cs="Times New Roman"/>
          <w:b/>
          <w:sz w:val="24"/>
          <w:szCs w:val="24"/>
        </w:rPr>
        <w:t xml:space="preserve"> случа</w:t>
      </w:r>
      <w:r w:rsidR="00AC2763" w:rsidRPr="00313CB6">
        <w:rPr>
          <w:rFonts w:ascii="Times New Roman" w:hAnsi="Times New Roman" w:cs="Times New Roman"/>
          <w:b/>
          <w:sz w:val="24"/>
          <w:szCs w:val="24"/>
        </w:rPr>
        <w:t>и</w:t>
      </w:r>
      <w:r w:rsidRPr="00313CB6">
        <w:rPr>
          <w:rFonts w:ascii="Times New Roman" w:hAnsi="Times New Roman" w:cs="Times New Roman"/>
          <w:b/>
          <w:sz w:val="24"/>
          <w:szCs w:val="24"/>
        </w:rPr>
        <w:t xml:space="preserve"> итог тот же, что и в первом варианте: доходы теплосетевой компании уменьшаются на 40-45% в 2016г., а издержки УО снижаются.</w:t>
      </w:r>
    </w:p>
    <w:p w:rsidR="00143CC8" w:rsidRDefault="001B6E7A" w:rsidP="001A111C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отметим, что в данном случае, для того чтобы откорректировать нормативы потребления с учетом технической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невозможности установки индивидуальных приборов учета тепла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воды, каждый собственник жилого помещения в МКД должен составить соответствующий акт и передать в теплосетевую компанию. И только на основании этого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документа </w:t>
      </w:r>
      <w:r w:rsidRPr="00760EA0">
        <w:rPr>
          <w:rFonts w:ascii="Times New Roman" w:hAnsi="Times New Roman" w:cs="Times New Roman"/>
          <w:b/>
          <w:sz w:val="24"/>
          <w:szCs w:val="24"/>
        </w:rPr>
        <w:t>теплосетевая компания имеет возможность (но не обязана)</w:t>
      </w:r>
      <w:r>
        <w:rPr>
          <w:rFonts w:ascii="Times New Roman" w:hAnsi="Times New Roman" w:cs="Times New Roman"/>
          <w:sz w:val="24"/>
          <w:szCs w:val="24"/>
        </w:rPr>
        <w:t xml:space="preserve"> откорректировать нормативы потребления тепла и воды для соб</w:t>
      </w:r>
      <w:r w:rsidR="00143CC8">
        <w:rPr>
          <w:rFonts w:ascii="Times New Roman" w:hAnsi="Times New Roman" w:cs="Times New Roman"/>
          <w:sz w:val="24"/>
          <w:szCs w:val="24"/>
        </w:rPr>
        <w:t>ственника индивидуально. Понятно, что это возможно только теоретически, но невозможно осуществить на практике.</w:t>
      </w:r>
    </w:p>
    <w:p w:rsidR="00143CC8" w:rsidRDefault="00143CC8" w:rsidP="00143CC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Подытожив все вышесказанное можно сделать следующие выводы</w:t>
      </w:r>
      <w:r w:rsidRPr="00143CC8">
        <w:rPr>
          <w:rFonts w:ascii="Times New Roman" w:hAnsi="Times New Roman" w:cs="Times New Roman"/>
          <w:sz w:val="24"/>
          <w:szCs w:val="24"/>
        </w:rPr>
        <w:t>:</w:t>
      </w:r>
    </w:p>
    <w:p w:rsidR="00143CC8" w:rsidRDefault="00143CC8" w:rsidP="00143CC8">
      <w:pPr>
        <w:pStyle w:val="a7"/>
        <w:numPr>
          <w:ilvl w:val="0"/>
          <w:numId w:val="11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 сегодня ситуация по установке ОДПУ тепла и воды не со</w:t>
      </w:r>
      <w:r w:rsidR="00313CB6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исполнению закона №261 и не соответствует нормативно-правовой базе.</w:t>
      </w:r>
    </w:p>
    <w:p w:rsidR="00143CC8" w:rsidRDefault="00143CC8" w:rsidP="00143CC8">
      <w:pPr>
        <w:pStyle w:val="a7"/>
        <w:numPr>
          <w:ilvl w:val="0"/>
          <w:numId w:val="11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ситуация, как ни странно, устраивает все стороны</w:t>
      </w:r>
      <w:r w:rsidRPr="00143CC8">
        <w:rPr>
          <w:rFonts w:ascii="Times New Roman" w:hAnsi="Times New Roman" w:cs="Times New Roman"/>
          <w:sz w:val="24"/>
          <w:szCs w:val="24"/>
        </w:rPr>
        <w:t>:</w:t>
      </w:r>
    </w:p>
    <w:p w:rsidR="001B6E7A" w:rsidRDefault="00143CC8" w:rsidP="00143CC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потребления для собственников помещений в МКД не увеличиваются ни по теплу, ни по горячей воде</w:t>
      </w:r>
      <w:r w:rsidRPr="00143CC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они не должны тратить свои средства на установку и эксплуатацию ОДПУ, т.е. их платежи за тепло и воду остаются без увеличения, если не увелич</w:t>
      </w:r>
      <w:r w:rsidR="00D246B6">
        <w:rPr>
          <w:rFonts w:ascii="Times New Roman" w:hAnsi="Times New Roman" w:cs="Times New Roman"/>
          <w:sz w:val="24"/>
          <w:szCs w:val="24"/>
        </w:rPr>
        <w:t>иваются</w:t>
      </w:r>
      <w:r>
        <w:rPr>
          <w:rFonts w:ascii="Times New Roman" w:hAnsi="Times New Roman" w:cs="Times New Roman"/>
          <w:sz w:val="24"/>
          <w:szCs w:val="24"/>
        </w:rPr>
        <w:t xml:space="preserve"> тарифы</w:t>
      </w:r>
      <w:r w:rsidRPr="00143CC8">
        <w:rPr>
          <w:rFonts w:ascii="Times New Roman" w:hAnsi="Times New Roman" w:cs="Times New Roman"/>
          <w:sz w:val="24"/>
          <w:szCs w:val="24"/>
        </w:rPr>
        <w:t>;</w:t>
      </w:r>
    </w:p>
    <w:p w:rsidR="00143CC8" w:rsidRDefault="00143CC8" w:rsidP="00143CC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УО снижает свои издержки за ОДН по теплу и горячую воду, так как </w:t>
      </w:r>
      <w:r w:rsidR="00D246B6">
        <w:rPr>
          <w:rFonts w:ascii="Times New Roman" w:hAnsi="Times New Roman" w:cs="Times New Roman"/>
          <w:sz w:val="24"/>
          <w:szCs w:val="24"/>
        </w:rPr>
        <w:t xml:space="preserve"> нормативы </w:t>
      </w:r>
      <w:r w:rsidR="00760EA0">
        <w:rPr>
          <w:rFonts w:ascii="Times New Roman" w:hAnsi="Times New Roman" w:cs="Times New Roman"/>
          <w:sz w:val="24"/>
          <w:szCs w:val="24"/>
        </w:rPr>
        <w:t>на ОДН</w:t>
      </w:r>
      <w:r>
        <w:rPr>
          <w:rFonts w:ascii="Times New Roman" w:hAnsi="Times New Roman" w:cs="Times New Roman"/>
          <w:sz w:val="24"/>
          <w:szCs w:val="24"/>
        </w:rPr>
        <w:t xml:space="preserve"> не увеличиваются, т.е. повышающий коэффициент не</w:t>
      </w:r>
      <w:r w:rsidR="00760EA0">
        <w:rPr>
          <w:rFonts w:ascii="Times New Roman" w:hAnsi="Times New Roman" w:cs="Times New Roman"/>
          <w:sz w:val="24"/>
          <w:szCs w:val="24"/>
        </w:rPr>
        <w:t xml:space="preserve"> применяется. При этом </w:t>
      </w:r>
      <w:r>
        <w:rPr>
          <w:rFonts w:ascii="Times New Roman" w:hAnsi="Times New Roman" w:cs="Times New Roman"/>
          <w:sz w:val="24"/>
          <w:szCs w:val="24"/>
        </w:rPr>
        <w:t xml:space="preserve"> УО не несет никаких издержек по эксплуатации ОДПУ</w:t>
      </w:r>
      <w:r w:rsidR="00313CB6">
        <w:rPr>
          <w:rFonts w:ascii="Times New Roman" w:hAnsi="Times New Roman" w:cs="Times New Roman"/>
          <w:sz w:val="24"/>
          <w:szCs w:val="24"/>
        </w:rPr>
        <w:t>.</w:t>
      </w:r>
    </w:p>
    <w:p w:rsidR="00143CC8" w:rsidRDefault="00143CC8" w:rsidP="00143CC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Теплосетевая компания может не исполнять закон №261 и не устанавливать ОДПУ, так как для нее это дополнительная </w:t>
      </w:r>
      <w:r w:rsidR="007515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головная боль</w:t>
      </w:r>
      <w:r w:rsidR="0075151F">
        <w:rPr>
          <w:rFonts w:ascii="Times New Roman" w:hAnsi="Times New Roman" w:cs="Times New Roman"/>
          <w:sz w:val="24"/>
          <w:szCs w:val="24"/>
        </w:rPr>
        <w:t>», хотя ее доходы за тепло и горячую воду существенно снижаются</w:t>
      </w:r>
      <w:r w:rsidR="0075151F" w:rsidRPr="0075151F">
        <w:rPr>
          <w:rFonts w:ascii="Times New Roman" w:hAnsi="Times New Roman" w:cs="Times New Roman"/>
          <w:sz w:val="24"/>
          <w:szCs w:val="24"/>
        </w:rPr>
        <w:t>:</w:t>
      </w:r>
      <w:r w:rsidR="0075151F">
        <w:rPr>
          <w:rFonts w:ascii="Times New Roman" w:hAnsi="Times New Roman" w:cs="Times New Roman"/>
          <w:sz w:val="24"/>
          <w:szCs w:val="24"/>
        </w:rPr>
        <w:t xml:space="preserve"> так в 2016г. это снижение  составит около 40-45%</w:t>
      </w:r>
      <w:r w:rsidR="00760EA0">
        <w:rPr>
          <w:rFonts w:ascii="Times New Roman" w:hAnsi="Times New Roman" w:cs="Times New Roman"/>
          <w:sz w:val="24"/>
          <w:szCs w:val="24"/>
        </w:rPr>
        <w:t>. О</w:t>
      </w:r>
      <w:r w:rsidR="0075151F">
        <w:rPr>
          <w:rFonts w:ascii="Times New Roman" w:hAnsi="Times New Roman" w:cs="Times New Roman"/>
          <w:sz w:val="24"/>
          <w:szCs w:val="24"/>
        </w:rPr>
        <w:t>тметим, что в случае установки ОДПУ ее доходы по теплу и по воде тоже могут снижаться, но это снижение, как правило, составит около</w:t>
      </w:r>
      <w:proofErr w:type="gramEnd"/>
      <w:r w:rsidR="0075151F">
        <w:rPr>
          <w:rFonts w:ascii="Times New Roman" w:hAnsi="Times New Roman" w:cs="Times New Roman"/>
          <w:sz w:val="24"/>
          <w:szCs w:val="24"/>
        </w:rPr>
        <w:t xml:space="preserve"> 30%.</w:t>
      </w:r>
    </w:p>
    <w:p w:rsidR="00E00ED2" w:rsidRDefault="00E00ED2" w:rsidP="00E00ED2">
      <w:pPr>
        <w:pStyle w:val="a7"/>
        <w:ind w:left="765"/>
        <w:rPr>
          <w:rFonts w:ascii="Times New Roman" w:hAnsi="Times New Roman" w:cs="Times New Roman"/>
          <w:sz w:val="24"/>
          <w:szCs w:val="24"/>
        </w:rPr>
      </w:pPr>
    </w:p>
    <w:p w:rsidR="00E00ED2" w:rsidRDefault="00E00ED2" w:rsidP="00E00ED2">
      <w:pPr>
        <w:pStyle w:val="a7"/>
        <w:ind w:left="765"/>
        <w:rPr>
          <w:rFonts w:ascii="Times New Roman" w:hAnsi="Times New Roman" w:cs="Times New Roman"/>
          <w:sz w:val="24"/>
          <w:szCs w:val="24"/>
        </w:rPr>
      </w:pPr>
    </w:p>
    <w:p w:rsidR="00E00ED2" w:rsidRDefault="00E00ED2" w:rsidP="00E00ED2">
      <w:pPr>
        <w:pStyle w:val="a7"/>
        <w:ind w:left="765"/>
        <w:rPr>
          <w:rFonts w:ascii="Times New Roman" w:hAnsi="Times New Roman" w:cs="Times New Roman"/>
          <w:sz w:val="24"/>
          <w:szCs w:val="24"/>
        </w:rPr>
      </w:pPr>
    </w:p>
    <w:p w:rsidR="00E00ED2" w:rsidRDefault="00E00ED2" w:rsidP="00E00ED2">
      <w:pPr>
        <w:pStyle w:val="a7"/>
        <w:ind w:left="765"/>
        <w:rPr>
          <w:rFonts w:ascii="Times New Roman" w:hAnsi="Times New Roman" w:cs="Times New Roman"/>
          <w:sz w:val="24"/>
          <w:szCs w:val="24"/>
        </w:rPr>
      </w:pPr>
    </w:p>
    <w:p w:rsidR="00E00ED2" w:rsidRDefault="00E00ED2" w:rsidP="00E00ED2">
      <w:pPr>
        <w:pStyle w:val="a7"/>
        <w:ind w:left="765"/>
        <w:rPr>
          <w:rFonts w:ascii="Times New Roman" w:hAnsi="Times New Roman" w:cs="Times New Roman"/>
          <w:sz w:val="24"/>
          <w:szCs w:val="24"/>
        </w:rPr>
      </w:pPr>
    </w:p>
    <w:p w:rsidR="00E00ED2" w:rsidRDefault="00E00ED2" w:rsidP="00E00ED2">
      <w:pPr>
        <w:pStyle w:val="a7"/>
        <w:ind w:left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00ED2" w:rsidRDefault="00E00ED2" w:rsidP="00E00ED2">
      <w:pPr>
        <w:pStyle w:val="a7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:rsidR="00E00ED2" w:rsidRDefault="00E00ED2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 w:rsidRPr="00E00ED2">
        <w:rPr>
          <w:rFonts w:ascii="Times New Roman" w:hAnsi="Times New Roman" w:cs="Times New Roman"/>
          <w:sz w:val="24"/>
          <w:szCs w:val="24"/>
        </w:rPr>
        <w:t>Федеральный закон от 23.11.2009г. №261 – ФЗ (ред. От 13.07.2015г.)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ED2" w:rsidRDefault="00E00ED2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Минстроя РФ №5793-МС/04 от 9.04.2014г. «Порядок компенсации расходов </w:t>
      </w:r>
      <w:r w:rsidR="00247677">
        <w:rPr>
          <w:rFonts w:ascii="Times New Roman" w:hAnsi="Times New Roman" w:cs="Times New Roman"/>
          <w:sz w:val="24"/>
          <w:szCs w:val="24"/>
        </w:rPr>
        <w:t>на установку общедомовых приборов учета энергоресурсов».</w:t>
      </w:r>
    </w:p>
    <w:p w:rsidR="00247677" w:rsidRDefault="00247677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№491 от 13.08.2000г. «Об утверждении Правил содержания общего имущества в многоквартирном  доме…».</w:t>
      </w:r>
    </w:p>
    <w:p w:rsidR="00247677" w:rsidRDefault="00247677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 С.Н. «Почему не работает закон об энергосбережении. Новости теплоснабжения», №6, 2013г.</w:t>
      </w:r>
    </w:p>
    <w:p w:rsidR="00247677" w:rsidRDefault="00247677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№176 –ФЗ от 29.06.2015г. «Об внесени</w:t>
      </w:r>
      <w:r w:rsidR="009C4920">
        <w:rPr>
          <w:rFonts w:ascii="Times New Roman" w:hAnsi="Times New Roman" w:cs="Times New Roman"/>
          <w:sz w:val="24"/>
          <w:szCs w:val="24"/>
        </w:rPr>
        <w:t>и изменений в ЖК РФ и отдельные законодательные акты Российской Федерации.»</w:t>
      </w:r>
    </w:p>
    <w:p w:rsidR="00AC2763" w:rsidRDefault="009C4920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23.05.2006г. №306 «Об утверждении Правил установления и определения нормативов потребления </w:t>
      </w:r>
      <w:r w:rsidR="00AC2763">
        <w:rPr>
          <w:rFonts w:ascii="Times New Roman" w:hAnsi="Times New Roman" w:cs="Times New Roman"/>
          <w:sz w:val="24"/>
          <w:szCs w:val="24"/>
        </w:rPr>
        <w:t xml:space="preserve">коммунальных </w:t>
      </w:r>
      <w:r>
        <w:rPr>
          <w:rFonts w:ascii="Times New Roman" w:hAnsi="Times New Roman" w:cs="Times New Roman"/>
          <w:sz w:val="24"/>
          <w:szCs w:val="24"/>
        </w:rPr>
        <w:t xml:space="preserve"> услуг» </w:t>
      </w:r>
    </w:p>
    <w:p w:rsidR="009C4920" w:rsidRPr="00AC2763" w:rsidRDefault="009C4920" w:rsidP="00AC2763">
      <w:pPr>
        <w:rPr>
          <w:rFonts w:ascii="Times New Roman" w:hAnsi="Times New Roman" w:cs="Times New Roman"/>
          <w:sz w:val="24"/>
          <w:szCs w:val="24"/>
        </w:rPr>
      </w:pPr>
      <w:r w:rsidRPr="00AC2763">
        <w:rPr>
          <w:rFonts w:ascii="Times New Roman" w:hAnsi="Times New Roman" w:cs="Times New Roman"/>
          <w:sz w:val="24"/>
          <w:szCs w:val="24"/>
        </w:rPr>
        <w:t>(с изменениями и дополнениями).</w:t>
      </w:r>
    </w:p>
    <w:p w:rsidR="009C4920" w:rsidRDefault="009C4920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17.12.2014г. №1380 «О вопросах установления и определения нормативов потребления коммунальных услуг».</w:t>
      </w:r>
    </w:p>
    <w:p w:rsidR="009C4920" w:rsidRPr="00E00ED2" w:rsidRDefault="009C4920" w:rsidP="00E00ED2">
      <w:pPr>
        <w:pStyle w:val="a7"/>
        <w:numPr>
          <w:ilvl w:val="0"/>
          <w:numId w:val="13"/>
        </w:numPr>
        <w:ind w:left="0"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Минрегиона РФ от 29.12.2011г. №627 «Об утверждении критериев наличия (отсутствия) технической возможности установки индивидуального, общедомового прибора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заполнения.</w:t>
      </w:r>
    </w:p>
    <w:p w:rsidR="00FC2BF5" w:rsidRPr="00FC2BF5" w:rsidRDefault="00FC2BF5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C2BF5" w:rsidRPr="00B4254C" w:rsidRDefault="00FC2BF5" w:rsidP="00B4254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72D3F" w:rsidRPr="00172D3F" w:rsidRDefault="00172D3F" w:rsidP="00172D3F">
      <w:pPr>
        <w:ind w:left="360"/>
        <w:rPr>
          <w:rFonts w:ascii="Times New Roman" w:hAnsi="Times New Roman" w:cs="Times New Roman"/>
          <w:sz w:val="24"/>
          <w:szCs w:val="24"/>
        </w:rPr>
      </w:pPr>
      <w:r w:rsidRPr="00172D3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2D3F" w:rsidRPr="00172D3F" w:rsidSect="000F1B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B6" w:rsidRDefault="00D246B6" w:rsidP="00DD7164">
      <w:r>
        <w:separator/>
      </w:r>
    </w:p>
  </w:endnote>
  <w:endnote w:type="continuationSeparator" w:id="0">
    <w:p w:rsidR="00D246B6" w:rsidRDefault="00D246B6" w:rsidP="00DD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0188"/>
      <w:docPartObj>
        <w:docPartGallery w:val="Page Numbers (Bottom of Page)"/>
        <w:docPartUnique/>
      </w:docPartObj>
    </w:sdtPr>
    <w:sdtContent>
      <w:p w:rsidR="00D246B6" w:rsidRDefault="00692BF4">
        <w:pPr>
          <w:pStyle w:val="a5"/>
          <w:jc w:val="right"/>
        </w:pPr>
        <w:fldSimple w:instr=" PAGE   \* MERGEFORMAT ">
          <w:r w:rsidR="00EB0F42">
            <w:rPr>
              <w:noProof/>
            </w:rPr>
            <w:t>6</w:t>
          </w:r>
        </w:fldSimple>
      </w:p>
    </w:sdtContent>
  </w:sdt>
  <w:p w:rsidR="00D246B6" w:rsidRDefault="00D24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B6" w:rsidRDefault="00D246B6" w:rsidP="00DD7164">
      <w:r>
        <w:separator/>
      </w:r>
    </w:p>
  </w:footnote>
  <w:footnote w:type="continuationSeparator" w:id="0">
    <w:p w:rsidR="00D246B6" w:rsidRDefault="00D246B6" w:rsidP="00DD7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530"/>
    <w:multiLevelType w:val="hybridMultilevel"/>
    <w:tmpl w:val="91D0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E4A19"/>
    <w:multiLevelType w:val="hybridMultilevel"/>
    <w:tmpl w:val="C518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03ED"/>
    <w:multiLevelType w:val="hybridMultilevel"/>
    <w:tmpl w:val="A9C0C02C"/>
    <w:lvl w:ilvl="0" w:tplc="3FEA62C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501DE"/>
    <w:multiLevelType w:val="hybridMultilevel"/>
    <w:tmpl w:val="ACFA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B6752"/>
    <w:multiLevelType w:val="hybridMultilevel"/>
    <w:tmpl w:val="21923B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EE05CE"/>
    <w:multiLevelType w:val="hybridMultilevel"/>
    <w:tmpl w:val="B2528DF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97456F6"/>
    <w:multiLevelType w:val="hybridMultilevel"/>
    <w:tmpl w:val="B3F6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72DBF"/>
    <w:multiLevelType w:val="hybridMultilevel"/>
    <w:tmpl w:val="775A1B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9939E2"/>
    <w:multiLevelType w:val="hybridMultilevel"/>
    <w:tmpl w:val="02C80F2C"/>
    <w:lvl w:ilvl="0" w:tplc="3FEA62C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07D0F"/>
    <w:multiLevelType w:val="hybridMultilevel"/>
    <w:tmpl w:val="B9465010"/>
    <w:lvl w:ilvl="0" w:tplc="D66A26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2A4"/>
    <w:multiLevelType w:val="hybridMultilevel"/>
    <w:tmpl w:val="A9C0C02C"/>
    <w:lvl w:ilvl="0" w:tplc="3FEA62C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B2963"/>
    <w:multiLevelType w:val="hybridMultilevel"/>
    <w:tmpl w:val="08784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7460876"/>
    <w:multiLevelType w:val="hybridMultilevel"/>
    <w:tmpl w:val="8562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C60"/>
    <w:rsid w:val="000A2578"/>
    <w:rsid w:val="000B3208"/>
    <w:rsid w:val="000E13E6"/>
    <w:rsid w:val="000E4801"/>
    <w:rsid w:val="000F1B2C"/>
    <w:rsid w:val="00143CC8"/>
    <w:rsid w:val="00157103"/>
    <w:rsid w:val="00172D3F"/>
    <w:rsid w:val="0017597E"/>
    <w:rsid w:val="001A111C"/>
    <w:rsid w:val="001B6E7A"/>
    <w:rsid w:val="00234B99"/>
    <w:rsid w:val="00247677"/>
    <w:rsid w:val="002B296A"/>
    <w:rsid w:val="002D5C54"/>
    <w:rsid w:val="002E6DE0"/>
    <w:rsid w:val="002F3162"/>
    <w:rsid w:val="00313CB6"/>
    <w:rsid w:val="00355768"/>
    <w:rsid w:val="00412DBE"/>
    <w:rsid w:val="004255ED"/>
    <w:rsid w:val="005427FB"/>
    <w:rsid w:val="005D5067"/>
    <w:rsid w:val="00692BF4"/>
    <w:rsid w:val="00705387"/>
    <w:rsid w:val="0075151F"/>
    <w:rsid w:val="00760EA0"/>
    <w:rsid w:val="00784794"/>
    <w:rsid w:val="00825398"/>
    <w:rsid w:val="00884974"/>
    <w:rsid w:val="008E61E3"/>
    <w:rsid w:val="00932A7F"/>
    <w:rsid w:val="00941401"/>
    <w:rsid w:val="00953A83"/>
    <w:rsid w:val="009C19F3"/>
    <w:rsid w:val="009C200B"/>
    <w:rsid w:val="009C4920"/>
    <w:rsid w:val="00AB29D6"/>
    <w:rsid w:val="00AC2763"/>
    <w:rsid w:val="00AD183F"/>
    <w:rsid w:val="00B4254C"/>
    <w:rsid w:val="00C36A0A"/>
    <w:rsid w:val="00C467C9"/>
    <w:rsid w:val="00C75DCE"/>
    <w:rsid w:val="00CC21F2"/>
    <w:rsid w:val="00CE18A6"/>
    <w:rsid w:val="00D13BF1"/>
    <w:rsid w:val="00D246B6"/>
    <w:rsid w:val="00DA7059"/>
    <w:rsid w:val="00DD7164"/>
    <w:rsid w:val="00DF36D0"/>
    <w:rsid w:val="00E00ED2"/>
    <w:rsid w:val="00E97C60"/>
    <w:rsid w:val="00EB0F42"/>
    <w:rsid w:val="00EE388C"/>
    <w:rsid w:val="00EE58C2"/>
    <w:rsid w:val="00F12782"/>
    <w:rsid w:val="00FC2BF5"/>
    <w:rsid w:val="00FE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164"/>
  </w:style>
  <w:style w:type="paragraph" w:styleId="a5">
    <w:name w:val="footer"/>
    <w:basedOn w:val="a"/>
    <w:link w:val="a6"/>
    <w:uiPriority w:val="99"/>
    <w:unhideWhenUsed/>
    <w:rsid w:val="00DD71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164"/>
  </w:style>
  <w:style w:type="paragraph" w:styleId="a7">
    <w:name w:val="List Paragraph"/>
    <w:basedOn w:val="a"/>
    <w:uiPriority w:val="34"/>
    <w:qFormat/>
    <w:rsid w:val="000B32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2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6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Menshenina</dc:creator>
  <cp:lastModifiedBy>Menshenina</cp:lastModifiedBy>
  <cp:revision>27</cp:revision>
  <cp:lastPrinted>2015-11-02T04:32:00Z</cp:lastPrinted>
  <dcterms:created xsi:type="dcterms:W3CDTF">2015-10-27T01:53:00Z</dcterms:created>
  <dcterms:modified xsi:type="dcterms:W3CDTF">2015-11-03T01:41:00Z</dcterms:modified>
</cp:coreProperties>
</file>